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D54" w:rsidRDefault="00C47D54">
      <w:pPr>
        <w:rPr>
          <w:rFonts w:cstheme="minorHAnsi"/>
        </w:rPr>
      </w:pPr>
    </w:p>
    <w:p w:rsidR="004B2159" w:rsidRPr="008E3A3F" w:rsidRDefault="006E3DEE" w:rsidP="006E3DEE">
      <w:pPr>
        <w:jc w:val="center"/>
        <w:rPr>
          <w:rFonts w:asciiTheme="majorHAnsi" w:hAnsiTheme="majorHAnsi" w:cstheme="majorHAnsi"/>
          <w:b/>
          <w:bCs/>
        </w:rPr>
      </w:pPr>
      <w:r w:rsidRPr="008E3A3F">
        <w:rPr>
          <w:rFonts w:asciiTheme="majorHAnsi" w:hAnsiTheme="majorHAnsi" w:cstheme="majorHAnsi"/>
          <w:b/>
          <w:bCs/>
        </w:rPr>
        <w:t>Introduction</w:t>
      </w:r>
    </w:p>
    <w:p w:rsidR="000049F8" w:rsidRPr="000049F8" w:rsidRDefault="000049F8" w:rsidP="000D2F58">
      <w:pPr>
        <w:rPr>
          <w:rFonts w:asciiTheme="majorHAnsi" w:hAnsiTheme="majorHAnsi" w:cstheme="majorHAnsi"/>
        </w:rPr>
      </w:pPr>
      <w:r w:rsidRPr="000049F8">
        <w:rPr>
          <w:rFonts w:asciiTheme="majorHAnsi" w:hAnsiTheme="majorHAnsi" w:cstheme="majorHAnsi"/>
        </w:rPr>
        <w:t xml:space="preserve">Successful change requires periodic activation as a leader to make this change positive and sound. Therefore, I will use different process tools to fit my aims, action plan, and needs assessment to </w:t>
      </w:r>
      <w:r w:rsidR="000D2F58">
        <w:rPr>
          <w:rFonts w:asciiTheme="majorHAnsi" w:hAnsiTheme="majorHAnsi" w:cstheme="majorHAnsi"/>
        </w:rPr>
        <w:t>develop this</w:t>
      </w:r>
      <w:r w:rsidRPr="000049F8">
        <w:rPr>
          <w:rFonts w:asciiTheme="majorHAnsi" w:hAnsiTheme="majorHAnsi" w:cstheme="majorHAnsi"/>
        </w:rPr>
        <w:t xml:space="preserve"> change.</w:t>
      </w:r>
      <w:r>
        <w:rPr>
          <w:rFonts w:asciiTheme="majorHAnsi" w:hAnsiTheme="majorHAnsi" w:cstheme="majorHAnsi"/>
        </w:rPr>
        <w:t xml:space="preserve"> </w:t>
      </w:r>
      <w:r w:rsidRPr="000049F8">
        <w:rPr>
          <w:rFonts w:asciiTheme="majorHAnsi" w:hAnsiTheme="majorHAnsi" w:cstheme="majorHAnsi"/>
        </w:rPr>
        <w:t xml:space="preserve">Because of that, </w:t>
      </w:r>
      <w:r w:rsidRPr="00613FA9">
        <w:rPr>
          <w:rFonts w:asciiTheme="majorHAnsi" w:hAnsiTheme="majorHAnsi" w:cstheme="majorHAnsi"/>
          <w:highlight w:val="yellow"/>
        </w:rPr>
        <w:t>I</w:t>
      </w:r>
      <w:r w:rsidRPr="000049F8">
        <w:rPr>
          <w:rFonts w:asciiTheme="majorHAnsi" w:hAnsiTheme="majorHAnsi" w:cstheme="majorHAnsi"/>
        </w:rPr>
        <w:t xml:space="preserve"> will use three tools to meet the goal of the change in collaborative learning teams at Queen Bee DS16.I think that collaborative culture centered on student success seeks to focus and support management leadership</w:t>
      </w:r>
      <w:r>
        <w:rPr>
          <w:rFonts w:asciiTheme="majorHAnsi" w:hAnsiTheme="majorHAnsi" w:cstheme="majorHAnsi"/>
        </w:rPr>
        <w:t>.</w:t>
      </w:r>
    </w:p>
    <w:p w:rsidR="00B1386F" w:rsidRDefault="00791B98" w:rsidP="00D07318">
      <w:pPr>
        <w:rPr>
          <w:rFonts w:asciiTheme="majorHAnsi" w:hAnsiTheme="majorHAnsi" w:cstheme="majorHAnsi"/>
        </w:rPr>
      </w:pPr>
      <w:r>
        <w:rPr>
          <w:rFonts w:asciiTheme="majorHAnsi" w:hAnsiTheme="majorHAnsi" w:cstheme="majorHAnsi"/>
          <w:noProof/>
        </w:rPr>
        <w:t>Also</w:t>
      </w:r>
      <w:r w:rsidR="000049F8" w:rsidRPr="000049F8">
        <w:rPr>
          <w:rFonts w:asciiTheme="majorHAnsi" w:hAnsiTheme="majorHAnsi" w:cstheme="majorHAnsi"/>
        </w:rPr>
        <w:t xml:space="preserve">, collaborative culture has played a role in improving teachers performance and providing a healthy learning environment. This culture works to support teamwork and to address problems such as isolation among teachers. I will use these tools to increase teachers' awareness of the culture of collaboration within the school. </w:t>
      </w:r>
      <w:r w:rsidR="005C2E90">
        <w:rPr>
          <w:rFonts w:asciiTheme="majorHAnsi" w:hAnsiTheme="majorHAnsi" w:cstheme="majorHAnsi"/>
          <w:noProof/>
        </w:rPr>
        <w:t>Also</w:t>
      </w:r>
      <w:r w:rsidR="001C3CE3">
        <w:rPr>
          <w:rFonts w:asciiTheme="majorHAnsi" w:hAnsiTheme="majorHAnsi" w:cstheme="majorHAnsi"/>
        </w:rPr>
        <w:t>,</w:t>
      </w:r>
      <w:r w:rsidR="000049F8" w:rsidRPr="000049F8">
        <w:rPr>
          <w:rFonts w:asciiTheme="majorHAnsi" w:hAnsiTheme="majorHAnsi" w:cstheme="majorHAnsi"/>
        </w:rPr>
        <w:t xml:space="preserve"> change their educational plan in engaging students to collaborate with teachers in developing the learning process and solving other problems in school. With these tools, I will work to increase teachers' awareness of the culture of collaboration in their school, and to change their learning plan for engagement</w:t>
      </w:r>
      <w:r w:rsidR="000049F8">
        <w:rPr>
          <w:rFonts w:asciiTheme="majorHAnsi" w:hAnsiTheme="majorHAnsi" w:cstheme="majorHAnsi"/>
        </w:rPr>
        <w:t>.</w:t>
      </w:r>
      <w:r w:rsidR="00423043" w:rsidRPr="00423043">
        <w:t xml:space="preserve"> </w:t>
      </w:r>
      <w:r w:rsidR="00423043">
        <w:rPr>
          <w:rFonts w:asciiTheme="majorHAnsi" w:hAnsiTheme="majorHAnsi" w:cstheme="majorHAnsi"/>
        </w:rPr>
        <w:t xml:space="preserve">I </w:t>
      </w:r>
      <w:r w:rsidR="00423043" w:rsidRPr="00423043">
        <w:rPr>
          <w:rFonts w:asciiTheme="majorHAnsi" w:hAnsiTheme="majorHAnsi" w:cstheme="majorHAnsi"/>
        </w:rPr>
        <w:t>provide a brief overview of these tools</w:t>
      </w:r>
      <w:r w:rsidR="001C3CE3">
        <w:rPr>
          <w:rFonts w:asciiTheme="majorHAnsi" w:hAnsiTheme="majorHAnsi" w:cstheme="majorHAnsi"/>
        </w:rPr>
        <w:t xml:space="preserve"> which </w:t>
      </w:r>
      <w:r w:rsidR="00423043" w:rsidRPr="00423043">
        <w:rPr>
          <w:rFonts w:asciiTheme="majorHAnsi" w:hAnsiTheme="majorHAnsi" w:cstheme="majorHAnsi"/>
        </w:rPr>
        <w:t>are brainstorming tool,</w:t>
      </w:r>
      <w:r w:rsidR="00B82983" w:rsidRPr="00B82983">
        <w:rPr>
          <w:rFonts w:asciiTheme="majorHAnsi" w:hAnsiTheme="majorHAnsi" w:cstheme="majorHAnsi"/>
          <w:b/>
          <w:bCs/>
        </w:rPr>
        <w:t xml:space="preserve"> </w:t>
      </w:r>
      <w:r w:rsidR="00B82983" w:rsidRPr="00B82983">
        <w:rPr>
          <w:rFonts w:asciiTheme="majorHAnsi" w:hAnsiTheme="majorHAnsi" w:cstheme="majorHAnsi"/>
        </w:rPr>
        <w:t>Carousel Brainstorming</w:t>
      </w:r>
      <w:r w:rsidR="00423043" w:rsidRPr="00423043">
        <w:rPr>
          <w:rFonts w:asciiTheme="majorHAnsi" w:hAnsiTheme="majorHAnsi" w:cstheme="majorHAnsi"/>
        </w:rPr>
        <w:t xml:space="preserve"> </w:t>
      </w:r>
      <w:r w:rsidR="003463D9" w:rsidRPr="00423043">
        <w:rPr>
          <w:rFonts w:asciiTheme="majorHAnsi" w:hAnsiTheme="majorHAnsi" w:cstheme="majorHAnsi"/>
        </w:rPr>
        <w:t>pop-ups Tool</w:t>
      </w:r>
      <w:r w:rsidR="00423043" w:rsidRPr="00423043">
        <w:rPr>
          <w:rFonts w:asciiTheme="majorHAnsi" w:hAnsiTheme="majorHAnsi" w:cstheme="majorHAnsi"/>
        </w:rPr>
        <w:t xml:space="preserve">, and </w:t>
      </w:r>
      <w:r w:rsidR="003463D9" w:rsidRPr="00423043">
        <w:rPr>
          <w:rFonts w:asciiTheme="majorHAnsi" w:hAnsiTheme="majorHAnsi" w:cstheme="majorHAnsi"/>
        </w:rPr>
        <w:t>fish-bone Tools</w:t>
      </w:r>
      <w:r w:rsidR="00D07318">
        <w:rPr>
          <w:rFonts w:asciiTheme="majorHAnsi" w:hAnsiTheme="majorHAnsi" w:cstheme="majorHAnsi"/>
        </w:rPr>
        <w:t>.</w:t>
      </w:r>
    </w:p>
    <w:p w:rsidR="00D07318" w:rsidRDefault="00D07318" w:rsidP="00D07318">
      <w:pPr>
        <w:rPr>
          <w:rFonts w:asciiTheme="majorHAnsi" w:hAnsiTheme="majorHAnsi" w:cstheme="majorHAnsi"/>
        </w:rPr>
      </w:pPr>
    </w:p>
    <w:p w:rsidR="00423043" w:rsidRDefault="00FD0C41" w:rsidP="00226D8A">
      <w:pPr>
        <w:ind w:firstLine="0"/>
        <w:jc w:val="center"/>
        <w:rPr>
          <w:rFonts w:asciiTheme="majorHAnsi" w:hAnsiTheme="majorHAnsi" w:cstheme="majorHAnsi"/>
          <w:b/>
          <w:bCs/>
        </w:rPr>
      </w:pPr>
      <w:r w:rsidRPr="00FD0C41">
        <w:rPr>
          <w:rFonts w:asciiTheme="majorHAnsi" w:hAnsiTheme="majorHAnsi" w:cstheme="majorHAnsi"/>
          <w:b/>
          <w:bCs/>
        </w:rPr>
        <w:t>Carousel Brainstorming</w:t>
      </w:r>
      <w:r w:rsidR="00423043" w:rsidRPr="00423043">
        <w:rPr>
          <w:rFonts w:asciiTheme="majorHAnsi" w:hAnsiTheme="majorHAnsi" w:cstheme="majorHAnsi"/>
          <w:b/>
          <w:bCs/>
        </w:rPr>
        <w:t xml:space="preserve"> Tool</w:t>
      </w:r>
    </w:p>
    <w:p w:rsidR="00226D8A" w:rsidRDefault="00226D8A" w:rsidP="00E62394">
      <w:pPr>
        <w:jc w:val="both"/>
        <w:rPr>
          <w:rFonts w:asciiTheme="majorHAnsi" w:hAnsiTheme="majorHAnsi" w:cstheme="majorHAnsi"/>
        </w:rPr>
      </w:pPr>
      <w:r w:rsidRPr="00226D8A">
        <w:rPr>
          <w:rFonts w:asciiTheme="majorHAnsi" w:hAnsiTheme="majorHAnsi" w:cstheme="majorHAnsi"/>
        </w:rPr>
        <w:t xml:space="preserve">The first tool is a </w:t>
      </w:r>
      <w:r w:rsidR="00FD0C41" w:rsidRPr="00FD0C41">
        <w:rPr>
          <w:rFonts w:asciiTheme="majorHAnsi" w:hAnsiTheme="majorHAnsi" w:cstheme="majorHAnsi"/>
        </w:rPr>
        <w:t xml:space="preserve">Carousel </w:t>
      </w:r>
      <w:r w:rsidRPr="00226D8A">
        <w:rPr>
          <w:rFonts w:asciiTheme="majorHAnsi" w:hAnsiTheme="majorHAnsi" w:cstheme="majorHAnsi"/>
        </w:rPr>
        <w:t>brainstorming.</w:t>
      </w:r>
      <w:r>
        <w:rPr>
          <w:rFonts w:asciiTheme="majorHAnsi" w:hAnsiTheme="majorHAnsi" w:cstheme="majorHAnsi"/>
        </w:rPr>
        <w:t xml:space="preserve"> </w:t>
      </w:r>
      <w:r w:rsidRPr="00226D8A">
        <w:rPr>
          <w:rFonts w:asciiTheme="majorHAnsi" w:hAnsiTheme="majorHAnsi" w:cstheme="majorHAnsi"/>
        </w:rPr>
        <w:t xml:space="preserve">According to Deuja, A., Kohn, N. W., Paulus, P. B., </w:t>
      </w:r>
      <w:r w:rsidRPr="0060516F">
        <w:rPr>
          <w:rFonts w:asciiTheme="majorHAnsi" w:hAnsiTheme="majorHAnsi" w:cstheme="majorHAnsi"/>
          <w:highlight w:val="yellow"/>
        </w:rPr>
        <w:t>&amp;</w:t>
      </w:r>
      <w:r w:rsidRPr="00226D8A">
        <w:rPr>
          <w:rFonts w:asciiTheme="majorHAnsi" w:hAnsiTheme="majorHAnsi" w:cstheme="majorHAnsi"/>
        </w:rPr>
        <w:t xml:space="preserve"> Korde, R. M. (2014) " Brainstorming is a popular technique for enhancing the number of ideas individuals and groups can generate" (p.222). The method of brainstorming in education and training is one of the modern ways, that encourage creative thinking, and unleash the potential of learners, in an atmosphere of freedom. That allows the emergence of all opinions, </w:t>
      </w:r>
      <w:r w:rsidRPr="00226D8A">
        <w:rPr>
          <w:rFonts w:asciiTheme="majorHAnsi" w:hAnsiTheme="majorHAnsi" w:cstheme="majorHAnsi"/>
        </w:rPr>
        <w:lastRenderedPageBreak/>
        <w:t>and ideas where the trainee is at the top of the interaction with the situation, and corrects.</w:t>
      </w:r>
      <w:r w:rsidR="00067774">
        <w:rPr>
          <w:rFonts w:asciiTheme="majorHAnsi" w:hAnsiTheme="majorHAnsi" w:cstheme="majorHAnsi"/>
        </w:rPr>
        <w:t xml:space="preserve"> </w:t>
      </w:r>
      <w:r w:rsidRPr="00226D8A">
        <w:rPr>
          <w:rFonts w:asciiTheme="majorHAnsi" w:hAnsiTheme="majorHAnsi" w:cstheme="majorHAnsi"/>
        </w:rPr>
        <w:t xml:space="preserve">This method in open issues and topics that have no </w:t>
      </w:r>
      <w:r w:rsidR="00695061" w:rsidRPr="00226D8A">
        <w:rPr>
          <w:rFonts w:asciiTheme="majorHAnsi" w:hAnsiTheme="majorHAnsi" w:cstheme="majorHAnsi"/>
        </w:rPr>
        <w:t xml:space="preserve">correct </w:t>
      </w:r>
      <w:r w:rsidRPr="00226D8A">
        <w:rPr>
          <w:rFonts w:asciiTheme="majorHAnsi" w:hAnsiTheme="majorHAnsi" w:cstheme="majorHAnsi"/>
        </w:rPr>
        <w:t>answer</w:t>
      </w:r>
      <w:r w:rsidR="000D31EF">
        <w:rPr>
          <w:rFonts w:asciiTheme="majorHAnsi" w:hAnsiTheme="majorHAnsi" w:cstheme="majorHAnsi"/>
        </w:rPr>
        <w:t>, but there is a good solution</w:t>
      </w:r>
      <w:r w:rsidR="00E62394">
        <w:rPr>
          <w:rFonts w:asciiTheme="majorHAnsi" w:hAnsiTheme="majorHAnsi" w:cstheme="majorHAnsi"/>
        </w:rPr>
        <w:t>.</w:t>
      </w:r>
      <w:r w:rsidRPr="00226D8A">
        <w:rPr>
          <w:rFonts w:asciiTheme="majorHAnsi" w:hAnsiTheme="majorHAnsi" w:cstheme="majorHAnsi"/>
        </w:rPr>
        <w:t xml:space="preserve"> It is one of the ways to develop self-confidence and critical and creative thinking, and it is used to discuss some of the problems that need to share teachers’ ideas to reach the right solution</w:t>
      </w:r>
      <w:r>
        <w:rPr>
          <w:rFonts w:asciiTheme="majorHAnsi" w:hAnsiTheme="majorHAnsi" w:cstheme="majorHAnsi"/>
        </w:rPr>
        <w:t>.</w:t>
      </w:r>
    </w:p>
    <w:p w:rsidR="00226D8A" w:rsidRPr="00226D8A" w:rsidRDefault="00226D8A" w:rsidP="005C2E90">
      <w:pPr>
        <w:jc w:val="both"/>
        <w:rPr>
          <w:rFonts w:asciiTheme="majorHAnsi" w:hAnsiTheme="majorHAnsi" w:cstheme="majorHAnsi"/>
        </w:rPr>
      </w:pPr>
      <w:r w:rsidRPr="00226D8A">
        <w:rPr>
          <w:rFonts w:asciiTheme="majorHAnsi" w:hAnsiTheme="majorHAnsi" w:cstheme="majorHAnsi"/>
        </w:rPr>
        <w:t>By using this tool to collaborative learning teams, I will get creative ideas, several educational suggestions to change Queen Bee DS16 school.</w:t>
      </w:r>
      <w:r>
        <w:rPr>
          <w:rFonts w:asciiTheme="majorHAnsi" w:hAnsiTheme="majorHAnsi" w:cstheme="majorHAnsi"/>
        </w:rPr>
        <w:t xml:space="preserve"> </w:t>
      </w:r>
      <w:r w:rsidR="002E610E" w:rsidRPr="0060516F">
        <w:rPr>
          <w:rFonts w:asciiTheme="majorHAnsi" w:hAnsiTheme="majorHAnsi" w:cstheme="majorHAnsi"/>
          <w:noProof/>
        </w:rPr>
        <w:t>This</w:t>
      </w:r>
      <w:r w:rsidR="005C2E90">
        <w:rPr>
          <w:rFonts w:asciiTheme="majorHAnsi" w:hAnsiTheme="majorHAnsi" w:cstheme="majorHAnsi"/>
        </w:rPr>
        <w:t xml:space="preserve"> </w:t>
      </w:r>
      <w:r w:rsidRPr="00226D8A">
        <w:rPr>
          <w:rFonts w:asciiTheme="majorHAnsi" w:hAnsiTheme="majorHAnsi" w:cstheme="majorHAnsi"/>
        </w:rPr>
        <w:t xml:space="preserve">helps me to generate </w:t>
      </w:r>
      <w:r w:rsidRPr="005C2E90">
        <w:rPr>
          <w:rFonts w:asciiTheme="majorHAnsi" w:hAnsiTheme="majorHAnsi" w:cstheme="majorHAnsi"/>
          <w:noProof/>
        </w:rPr>
        <w:t>good solutions</w:t>
      </w:r>
      <w:r w:rsidRPr="00226D8A">
        <w:rPr>
          <w:rFonts w:asciiTheme="majorHAnsi" w:hAnsiTheme="majorHAnsi" w:cstheme="majorHAnsi"/>
        </w:rPr>
        <w:t xml:space="preserve"> for teachers</w:t>
      </w:r>
      <w:r>
        <w:rPr>
          <w:rFonts w:asciiTheme="majorHAnsi" w:hAnsiTheme="majorHAnsi" w:cstheme="majorHAnsi"/>
        </w:rPr>
        <w:t>.</w:t>
      </w:r>
      <w:r w:rsidR="00B0286D">
        <w:rPr>
          <w:rFonts w:asciiTheme="majorHAnsi" w:hAnsiTheme="majorHAnsi" w:cstheme="majorHAnsi"/>
        </w:rPr>
        <w:t xml:space="preserve"> </w:t>
      </w:r>
      <w:r>
        <w:rPr>
          <w:rFonts w:asciiTheme="majorHAnsi" w:hAnsiTheme="majorHAnsi" w:cstheme="majorHAnsi"/>
        </w:rPr>
        <w:t xml:space="preserve">I </w:t>
      </w:r>
      <w:r w:rsidRPr="00226D8A">
        <w:rPr>
          <w:rFonts w:asciiTheme="majorHAnsi" w:hAnsiTheme="majorHAnsi" w:cstheme="majorHAnsi"/>
        </w:rPr>
        <w:t xml:space="preserve">will explain how to use this tool to generate creative solutions and ideas that are highly successful </w:t>
      </w:r>
      <w:r w:rsidR="005C2E90">
        <w:rPr>
          <w:rFonts w:asciiTheme="majorHAnsi" w:hAnsiTheme="majorHAnsi" w:cstheme="majorHAnsi"/>
          <w:noProof/>
        </w:rPr>
        <w:t>at</w:t>
      </w:r>
      <w:r w:rsidRPr="00226D8A">
        <w:rPr>
          <w:rFonts w:asciiTheme="majorHAnsi" w:hAnsiTheme="majorHAnsi" w:cstheme="majorHAnsi"/>
        </w:rPr>
        <w:t xml:space="preserve"> Queen Bee DS16 school. The process of brainstorming in </w:t>
      </w:r>
      <w:r w:rsidR="005C2E90">
        <w:rPr>
          <w:rFonts w:asciiTheme="majorHAnsi" w:hAnsiTheme="majorHAnsi" w:cstheme="majorHAnsi"/>
          <w:noProof/>
        </w:rPr>
        <w:t>some</w:t>
      </w:r>
      <w:r w:rsidRPr="00226D8A">
        <w:rPr>
          <w:rFonts w:asciiTheme="majorHAnsi" w:hAnsiTheme="majorHAnsi" w:cstheme="majorHAnsi"/>
        </w:rPr>
        <w:t xml:space="preserve"> stages must be careful in the performance of each of them </w:t>
      </w:r>
      <w:r w:rsidRPr="005C2E90">
        <w:rPr>
          <w:rFonts w:asciiTheme="majorHAnsi" w:hAnsiTheme="majorHAnsi" w:cstheme="majorHAnsi"/>
          <w:noProof/>
        </w:rPr>
        <w:t>to</w:t>
      </w:r>
      <w:r w:rsidRPr="00226D8A">
        <w:rPr>
          <w:rFonts w:asciiTheme="majorHAnsi" w:hAnsiTheme="majorHAnsi" w:cstheme="majorHAnsi"/>
        </w:rPr>
        <w:t xml:space="preserve"> ensure success. These stages include the following:</w:t>
      </w:r>
    </w:p>
    <w:p w:rsidR="00226D8A" w:rsidRPr="00226D8A" w:rsidRDefault="00226D8A" w:rsidP="00226D8A">
      <w:pPr>
        <w:pStyle w:val="aff1"/>
        <w:numPr>
          <w:ilvl w:val="0"/>
          <w:numId w:val="17"/>
        </w:numPr>
        <w:jc w:val="both"/>
        <w:rPr>
          <w:rFonts w:asciiTheme="majorHAnsi" w:hAnsiTheme="majorHAnsi" w:cstheme="majorHAnsi"/>
        </w:rPr>
      </w:pPr>
      <w:r w:rsidRPr="00226D8A">
        <w:rPr>
          <w:rFonts w:asciiTheme="majorHAnsi" w:hAnsiTheme="majorHAnsi" w:cstheme="majorHAnsi"/>
        </w:rPr>
        <w:t xml:space="preserve">Idea </w:t>
      </w:r>
      <w:r w:rsidR="00B4172C">
        <w:rPr>
          <w:rFonts w:asciiTheme="majorHAnsi" w:hAnsiTheme="majorHAnsi" w:cstheme="majorHAnsi"/>
        </w:rPr>
        <w:t>Generation to problem statement</w:t>
      </w:r>
    </w:p>
    <w:p w:rsidR="00226D8A" w:rsidRPr="00226D8A" w:rsidRDefault="00226D8A" w:rsidP="00226D8A">
      <w:pPr>
        <w:pStyle w:val="aff1"/>
        <w:numPr>
          <w:ilvl w:val="0"/>
          <w:numId w:val="17"/>
        </w:numPr>
        <w:jc w:val="both"/>
        <w:rPr>
          <w:rFonts w:asciiTheme="majorHAnsi" w:hAnsiTheme="majorHAnsi" w:cstheme="majorHAnsi"/>
        </w:rPr>
      </w:pPr>
      <w:r w:rsidRPr="00226D8A">
        <w:rPr>
          <w:rFonts w:asciiTheme="majorHAnsi" w:hAnsiTheme="majorHAnsi" w:cstheme="majorHAnsi"/>
        </w:rPr>
        <w:t>Showing prior study about idea</w:t>
      </w:r>
    </w:p>
    <w:p w:rsidR="00226D8A" w:rsidRPr="00226D8A" w:rsidRDefault="00226D8A" w:rsidP="00226D8A">
      <w:pPr>
        <w:pStyle w:val="aff1"/>
        <w:numPr>
          <w:ilvl w:val="0"/>
          <w:numId w:val="17"/>
        </w:numPr>
        <w:jc w:val="both"/>
        <w:rPr>
          <w:rFonts w:asciiTheme="majorHAnsi" w:hAnsiTheme="majorHAnsi" w:cstheme="majorHAnsi"/>
        </w:rPr>
      </w:pPr>
      <w:r w:rsidRPr="00226D8A">
        <w:rPr>
          <w:rFonts w:asciiTheme="majorHAnsi" w:hAnsiTheme="majorHAnsi" w:cstheme="majorHAnsi"/>
        </w:rPr>
        <w:t xml:space="preserve">Metrics of evaluating ideas  </w:t>
      </w:r>
    </w:p>
    <w:p w:rsidR="00226D8A" w:rsidRPr="00226D8A" w:rsidRDefault="00226D8A" w:rsidP="00226D8A">
      <w:pPr>
        <w:pStyle w:val="aff1"/>
        <w:numPr>
          <w:ilvl w:val="0"/>
          <w:numId w:val="17"/>
        </w:numPr>
        <w:jc w:val="both"/>
        <w:rPr>
          <w:rFonts w:asciiTheme="majorHAnsi" w:hAnsiTheme="majorHAnsi" w:cstheme="majorHAnsi"/>
        </w:rPr>
      </w:pPr>
      <w:r w:rsidRPr="00226D8A">
        <w:rPr>
          <w:rFonts w:asciiTheme="majorHAnsi" w:hAnsiTheme="majorHAnsi" w:cstheme="majorHAnsi"/>
        </w:rPr>
        <w:t>Judging process</w:t>
      </w:r>
    </w:p>
    <w:p w:rsidR="00226D8A" w:rsidRPr="00226D8A" w:rsidRDefault="00226D8A" w:rsidP="00226D8A">
      <w:pPr>
        <w:pStyle w:val="aff1"/>
        <w:numPr>
          <w:ilvl w:val="0"/>
          <w:numId w:val="17"/>
        </w:numPr>
        <w:jc w:val="both"/>
        <w:rPr>
          <w:rFonts w:asciiTheme="majorHAnsi" w:hAnsiTheme="majorHAnsi" w:cstheme="majorHAnsi"/>
        </w:rPr>
      </w:pPr>
      <w:r w:rsidRPr="00226D8A">
        <w:rPr>
          <w:rFonts w:asciiTheme="majorHAnsi" w:hAnsiTheme="majorHAnsi" w:cstheme="majorHAnsi"/>
        </w:rPr>
        <w:t>Selecting a great idea</w:t>
      </w:r>
    </w:p>
    <w:p w:rsidR="00226D8A" w:rsidRDefault="00226D8A" w:rsidP="00226D8A">
      <w:pPr>
        <w:pStyle w:val="aff1"/>
        <w:numPr>
          <w:ilvl w:val="0"/>
          <w:numId w:val="17"/>
        </w:numPr>
        <w:jc w:val="both"/>
        <w:rPr>
          <w:rFonts w:asciiTheme="majorHAnsi" w:hAnsiTheme="majorHAnsi" w:cstheme="majorHAnsi"/>
          <w:b/>
          <w:bCs/>
        </w:rPr>
      </w:pPr>
      <w:r w:rsidRPr="00226D8A">
        <w:rPr>
          <w:rFonts w:asciiTheme="majorHAnsi" w:hAnsiTheme="majorHAnsi" w:cstheme="majorHAnsi"/>
        </w:rPr>
        <w:t>Dissection idea (Kudrowitz, B. M., &amp; Wallace, D. 2013)</w:t>
      </w:r>
    </w:p>
    <w:p w:rsidR="00D02DE1" w:rsidRDefault="00D02DE1" w:rsidP="00E445C1">
      <w:pPr>
        <w:ind w:firstLine="0"/>
        <w:jc w:val="center"/>
        <w:rPr>
          <w:rFonts w:asciiTheme="majorHAnsi" w:hAnsiTheme="majorHAnsi" w:cstheme="majorHAnsi"/>
          <w:b/>
          <w:bCs/>
        </w:rPr>
      </w:pPr>
      <w:r w:rsidRPr="00F233BE">
        <w:rPr>
          <w:rFonts w:asciiTheme="majorHAnsi" w:hAnsiTheme="majorHAnsi" w:cstheme="majorHAnsi"/>
          <w:b/>
          <w:bCs/>
        </w:rPr>
        <w:t>Pop-Ups Tool</w:t>
      </w:r>
    </w:p>
    <w:p w:rsidR="00F233BE" w:rsidRPr="00F233BE" w:rsidRDefault="00F233BE" w:rsidP="00F233BE">
      <w:pPr>
        <w:jc w:val="both"/>
        <w:rPr>
          <w:rFonts w:asciiTheme="majorHAnsi" w:hAnsiTheme="majorHAnsi" w:cstheme="majorHAnsi"/>
        </w:rPr>
      </w:pPr>
      <w:r w:rsidRPr="00F233BE">
        <w:rPr>
          <w:rFonts w:asciiTheme="majorHAnsi" w:hAnsiTheme="majorHAnsi" w:cstheme="majorHAnsi"/>
        </w:rPr>
        <w:t>The second tool I will use is Pop-Ups tool to break the barriers among us.</w:t>
      </w:r>
      <w:r w:rsidR="00E445C1">
        <w:rPr>
          <w:rFonts w:asciiTheme="majorHAnsi" w:hAnsiTheme="majorHAnsi" w:cstheme="majorHAnsi"/>
        </w:rPr>
        <w:t xml:space="preserve"> </w:t>
      </w:r>
      <w:r w:rsidRPr="00F233BE">
        <w:rPr>
          <w:rFonts w:asciiTheme="majorHAnsi" w:hAnsiTheme="majorHAnsi" w:cstheme="majorHAnsi"/>
        </w:rPr>
        <w:t xml:space="preserve">Through my personal experience in education, I think that barriers are one of the most important obstacles that stop teachers and leaders from reaching successful change. For example, a story of successful change should be used to increase enthusiasm, create an atmosphere of suspense and familiarity, and share </w:t>
      </w:r>
      <w:r w:rsidRPr="005C2E90">
        <w:rPr>
          <w:rFonts w:asciiTheme="majorHAnsi" w:hAnsiTheme="majorHAnsi" w:cstheme="majorHAnsi"/>
          <w:noProof/>
        </w:rPr>
        <w:t>success</w:t>
      </w:r>
      <w:r w:rsidRPr="00F233BE">
        <w:rPr>
          <w:rFonts w:asciiTheme="majorHAnsi" w:hAnsiTheme="majorHAnsi" w:cstheme="majorHAnsi"/>
        </w:rPr>
        <w:t xml:space="preserve"> stories from anyone present on the same subject.</w:t>
      </w:r>
    </w:p>
    <w:p w:rsidR="00D02DE1" w:rsidRPr="00F233BE" w:rsidRDefault="00F233BE" w:rsidP="004D0FE8">
      <w:pPr>
        <w:jc w:val="both"/>
        <w:rPr>
          <w:rFonts w:asciiTheme="majorHAnsi" w:hAnsiTheme="majorHAnsi" w:cstheme="majorHAnsi"/>
        </w:rPr>
      </w:pPr>
      <w:r w:rsidRPr="00F233BE">
        <w:rPr>
          <w:rFonts w:asciiTheme="majorHAnsi" w:hAnsiTheme="majorHAnsi" w:cstheme="majorHAnsi"/>
        </w:rPr>
        <w:lastRenderedPageBreak/>
        <w:t xml:space="preserve">The goal of using the popup tool is to reduce the alertness of </w:t>
      </w:r>
      <w:r w:rsidR="004D0FE8">
        <w:rPr>
          <w:rFonts w:asciiTheme="majorHAnsi" w:hAnsiTheme="majorHAnsi" w:cstheme="majorHAnsi"/>
        </w:rPr>
        <w:t>teacher</w:t>
      </w:r>
      <w:r w:rsidRPr="00F233BE">
        <w:rPr>
          <w:rFonts w:asciiTheme="majorHAnsi" w:hAnsiTheme="majorHAnsi" w:cstheme="majorHAnsi"/>
        </w:rPr>
        <w:t>s and to spread the atmosphere of fun and psychological comfort at work. We need to break down the barriers between employees to make the working environment healthy and positive to reach true success in change for the better.</w:t>
      </w:r>
      <w:r>
        <w:rPr>
          <w:rFonts w:asciiTheme="majorHAnsi" w:hAnsiTheme="majorHAnsi" w:cstheme="majorHAnsi"/>
        </w:rPr>
        <w:t xml:space="preserve"> </w:t>
      </w:r>
      <w:r w:rsidRPr="00F233BE">
        <w:rPr>
          <w:rFonts w:asciiTheme="majorHAnsi" w:hAnsiTheme="majorHAnsi" w:cstheme="majorHAnsi"/>
        </w:rPr>
        <w:t>I will try to change the general educational climate to raise the morale of teachers. Stirring enthusiasm is the best way to break barriers to work to raise the morale of teachers</w:t>
      </w:r>
      <w:r>
        <w:rPr>
          <w:rFonts w:asciiTheme="majorHAnsi" w:hAnsiTheme="majorHAnsi" w:cstheme="majorHAnsi"/>
        </w:rPr>
        <w:t>.</w:t>
      </w:r>
      <w:r w:rsidR="00E445C1">
        <w:rPr>
          <w:rFonts w:asciiTheme="majorHAnsi" w:hAnsiTheme="majorHAnsi" w:cstheme="majorHAnsi"/>
        </w:rPr>
        <w:t xml:space="preserve"> </w:t>
      </w:r>
      <w:r w:rsidRPr="00F233BE">
        <w:rPr>
          <w:rFonts w:asciiTheme="majorHAnsi" w:hAnsiTheme="majorHAnsi" w:cstheme="majorHAnsi"/>
        </w:rPr>
        <w:t>In my opinion, a pop-up tool is the best way to provide positive energy at work and excite enthusiasm. An example: I'll tell a story about positive change in education</w:t>
      </w:r>
      <w:r w:rsidR="00961B00">
        <w:rPr>
          <w:rFonts w:asciiTheme="majorHAnsi" w:hAnsiTheme="majorHAnsi" w:cstheme="majorHAnsi"/>
        </w:rPr>
        <w:t xml:space="preserve">, then I'll ask the teachers to tell a story about themselves in the same </w:t>
      </w:r>
      <w:r w:rsidR="00961B00" w:rsidRPr="00791B98">
        <w:rPr>
          <w:rFonts w:asciiTheme="majorHAnsi" w:hAnsiTheme="majorHAnsi" w:cstheme="majorHAnsi"/>
          <w:noProof/>
        </w:rPr>
        <w:t>situation</w:t>
      </w:r>
      <w:r w:rsidRPr="00791B98">
        <w:rPr>
          <w:rFonts w:asciiTheme="majorHAnsi" w:hAnsiTheme="majorHAnsi" w:cstheme="majorHAnsi"/>
          <w:noProof/>
        </w:rPr>
        <w:t>.</w:t>
      </w:r>
    </w:p>
    <w:p w:rsidR="000049F8" w:rsidRDefault="00423043" w:rsidP="00E445C1">
      <w:pPr>
        <w:ind w:firstLine="0"/>
        <w:jc w:val="center"/>
        <w:rPr>
          <w:rFonts w:asciiTheme="majorHAnsi" w:hAnsiTheme="majorHAnsi" w:cstheme="majorHAnsi"/>
          <w:b/>
          <w:bCs/>
        </w:rPr>
      </w:pPr>
      <w:r w:rsidRPr="00423043">
        <w:rPr>
          <w:rFonts w:asciiTheme="majorHAnsi" w:hAnsiTheme="majorHAnsi" w:cstheme="majorHAnsi"/>
          <w:b/>
          <w:bCs/>
        </w:rPr>
        <w:t>Fish-bone Tool</w:t>
      </w:r>
    </w:p>
    <w:p w:rsidR="00753C2D" w:rsidRDefault="00753C2D" w:rsidP="00753C2D">
      <w:pPr>
        <w:rPr>
          <w:rFonts w:asciiTheme="majorHAnsi" w:hAnsiTheme="majorHAnsi" w:cstheme="majorHAnsi"/>
        </w:rPr>
      </w:pPr>
      <w:r w:rsidRPr="00753C2D">
        <w:rPr>
          <w:rFonts w:asciiTheme="majorHAnsi" w:hAnsiTheme="majorHAnsi" w:cstheme="majorHAnsi"/>
        </w:rPr>
        <w:t xml:space="preserve">The third tool is fish-bone. The greatness of the fish is a great tool for problem analysis with the participation of those responsible for this problem. Also, those who are responsible for the main elements that may be the cause of this problem, whether this problem is personal or at the level of companies and organizations small or large. The use of the fishbone tool has an impact on the development of learning. It helps us </w:t>
      </w:r>
      <w:r w:rsidRPr="005C2E90">
        <w:rPr>
          <w:rFonts w:asciiTheme="majorHAnsi" w:hAnsiTheme="majorHAnsi" w:cstheme="majorHAnsi"/>
          <w:noProof/>
        </w:rPr>
        <w:t xml:space="preserve">to </w:t>
      </w:r>
      <w:r w:rsidR="005C2E90">
        <w:rPr>
          <w:rFonts w:asciiTheme="majorHAnsi" w:hAnsiTheme="majorHAnsi" w:cstheme="majorHAnsi"/>
          <w:noProof/>
        </w:rPr>
        <w:t>focus on the problem to understand the idea visual</w:t>
      </w:r>
      <w:r w:rsidRPr="005C2E90">
        <w:rPr>
          <w:rFonts w:asciiTheme="majorHAnsi" w:hAnsiTheme="majorHAnsi" w:cstheme="majorHAnsi"/>
          <w:noProof/>
        </w:rPr>
        <w:t>ly</w:t>
      </w:r>
      <w:r w:rsidRPr="00753C2D">
        <w:rPr>
          <w:rFonts w:asciiTheme="majorHAnsi" w:hAnsiTheme="majorHAnsi" w:cstheme="majorHAnsi"/>
        </w:rPr>
        <w:t xml:space="preserve">. </w:t>
      </w:r>
    </w:p>
    <w:p w:rsidR="00D02DE1" w:rsidRDefault="00D02DE1" w:rsidP="00753C2D">
      <w:pPr>
        <w:rPr>
          <w:rFonts w:asciiTheme="majorHAnsi" w:hAnsiTheme="majorHAnsi" w:cstheme="majorHAnsi"/>
        </w:rPr>
      </w:pPr>
      <w:r w:rsidRPr="008D7DD9">
        <w:rPr>
          <w:rFonts w:asciiTheme="majorHAnsi" w:hAnsiTheme="majorHAnsi" w:cstheme="majorHAnsi"/>
        </w:rPr>
        <w:t xml:space="preserve">According to Tomal, R., Schilling, C., and Trybus, M. (2013)“The case- effect diagram is a processing method that is especially useful in identifying technical problems” (p. 85). This planning helps to analyze and find all problems, no matter how small or </w:t>
      </w:r>
      <w:r w:rsidR="008E06B2">
        <w:rPr>
          <w:rFonts w:asciiTheme="majorHAnsi" w:hAnsiTheme="majorHAnsi" w:cstheme="majorHAnsi"/>
        </w:rPr>
        <w:t>trivial. I</w:t>
      </w:r>
      <w:r w:rsidR="008E06B2" w:rsidRPr="008D7DD9">
        <w:rPr>
          <w:rFonts w:asciiTheme="majorHAnsi" w:hAnsiTheme="majorHAnsi" w:cstheme="majorHAnsi"/>
        </w:rPr>
        <w:t>t</w:t>
      </w:r>
      <w:r w:rsidRPr="008D7DD9">
        <w:rPr>
          <w:rFonts w:asciiTheme="majorHAnsi" w:hAnsiTheme="majorHAnsi" w:cstheme="majorHAnsi"/>
        </w:rPr>
        <w:t xml:space="preserve"> is one of the basic tools for the application of total </w:t>
      </w:r>
      <w:r w:rsidRPr="00791B98">
        <w:rPr>
          <w:rFonts w:asciiTheme="majorHAnsi" w:hAnsiTheme="majorHAnsi" w:cstheme="majorHAnsi"/>
          <w:noProof/>
        </w:rPr>
        <w:t>quality</w:t>
      </w:r>
      <w:r w:rsidRPr="008D7DD9">
        <w:rPr>
          <w:rFonts w:asciiTheme="majorHAnsi" w:hAnsiTheme="majorHAnsi" w:cstheme="majorHAnsi"/>
        </w:rPr>
        <w:t xml:space="preserve"> and helps to apply the technique of fish's greatness facilitating the knowledge of complex problems and turning them into small problems that can be solved.</w:t>
      </w:r>
      <w:r>
        <w:rPr>
          <w:rFonts w:asciiTheme="majorHAnsi" w:hAnsiTheme="majorHAnsi" w:cstheme="majorHAnsi"/>
        </w:rPr>
        <w:t xml:space="preserve"> </w:t>
      </w:r>
      <w:r w:rsidRPr="008D7DD9">
        <w:rPr>
          <w:rFonts w:asciiTheme="majorHAnsi" w:hAnsiTheme="majorHAnsi" w:cstheme="majorHAnsi"/>
        </w:rPr>
        <w:t>This approach focuses attention on and maximizes positive impact.</w:t>
      </w:r>
    </w:p>
    <w:p w:rsidR="00F32532" w:rsidRDefault="008D7DD9" w:rsidP="008D7DD9">
      <w:pPr>
        <w:rPr>
          <w:rFonts w:asciiTheme="majorHAnsi" w:hAnsiTheme="majorHAnsi" w:cstheme="majorHAnsi"/>
        </w:rPr>
      </w:pPr>
      <w:r w:rsidRPr="008D7DD9">
        <w:rPr>
          <w:rFonts w:asciiTheme="majorHAnsi" w:hAnsiTheme="majorHAnsi" w:cstheme="majorHAnsi"/>
        </w:rPr>
        <w:t xml:space="preserve"> According to Yazdani, A., &amp; Tavakkoli-Moghaddam, R. (2012) " By using a fish bone (or cause-and-effect) diagram, the cause-and-effect relationships between the problem’s </w:t>
      </w:r>
      <w:r w:rsidRPr="008D7DD9">
        <w:rPr>
          <w:rFonts w:asciiTheme="majorHAnsi" w:hAnsiTheme="majorHAnsi" w:cstheme="majorHAnsi"/>
        </w:rPr>
        <w:lastRenderedPageBreak/>
        <w:t>phenomena become apparent" (p. 651). As a leader, I prefer to use fish-bone tool to address the problem at the Queen Bee DS16 school.</w:t>
      </w:r>
      <w:r w:rsidR="00D02DE1">
        <w:rPr>
          <w:rFonts w:asciiTheme="majorHAnsi" w:hAnsiTheme="majorHAnsi" w:cstheme="majorHAnsi"/>
        </w:rPr>
        <w:t xml:space="preserve"> </w:t>
      </w:r>
      <w:r w:rsidRPr="008D7DD9">
        <w:rPr>
          <w:rFonts w:asciiTheme="majorHAnsi" w:hAnsiTheme="majorHAnsi" w:cstheme="majorHAnsi"/>
        </w:rPr>
        <w:t xml:space="preserve">This tool will be used to identify the factors influencing the problem, and at the same time show all the reasons, and thus draw the relationship between the results and the reasons. </w:t>
      </w:r>
      <w:r w:rsidR="005701A8">
        <w:rPr>
          <w:rFonts w:asciiTheme="majorHAnsi" w:hAnsiTheme="majorHAnsi" w:cstheme="majorHAnsi"/>
          <w:noProof/>
        </w:rPr>
        <w:t>Also</w:t>
      </w:r>
      <w:r w:rsidRPr="008D7DD9">
        <w:rPr>
          <w:rFonts w:asciiTheme="majorHAnsi" w:hAnsiTheme="majorHAnsi" w:cstheme="majorHAnsi"/>
        </w:rPr>
        <w:t xml:space="preserve">, this performance helps to focus on the visual problem. </w:t>
      </w:r>
    </w:p>
    <w:p w:rsidR="008D7DD9" w:rsidRDefault="008D7DD9" w:rsidP="008D7DD9">
      <w:pPr>
        <w:rPr>
          <w:rFonts w:asciiTheme="majorHAnsi" w:hAnsiTheme="majorHAnsi" w:cstheme="majorHAnsi"/>
        </w:rPr>
      </w:pPr>
      <w:r w:rsidRPr="008D7DD9">
        <w:rPr>
          <w:rFonts w:asciiTheme="majorHAnsi" w:hAnsiTheme="majorHAnsi" w:cstheme="majorHAnsi"/>
        </w:rPr>
        <w:t xml:space="preserve">The head of the fish-bone suffers from a problem of study. This tool is also suitable for use in research work. They both focus on a logical, easy to apply and clear sequence </w:t>
      </w:r>
      <w:r w:rsidRPr="00791B98">
        <w:rPr>
          <w:rFonts w:asciiTheme="majorHAnsi" w:hAnsiTheme="majorHAnsi" w:cstheme="majorHAnsi"/>
          <w:noProof/>
        </w:rPr>
        <w:t>to</w:t>
      </w:r>
      <w:r w:rsidRPr="008D7DD9">
        <w:rPr>
          <w:rFonts w:asciiTheme="majorHAnsi" w:hAnsiTheme="majorHAnsi" w:cstheme="majorHAnsi"/>
        </w:rPr>
        <w:t xml:space="preserve"> come up with appropriate solutions that cause great success in the process of change within the school. </w:t>
      </w:r>
      <w:r w:rsidR="009C5730" w:rsidRPr="008D7DD9">
        <w:rPr>
          <w:rFonts w:asciiTheme="majorHAnsi" w:hAnsiTheme="majorHAnsi" w:cstheme="majorHAnsi"/>
        </w:rPr>
        <w:t>Because</w:t>
      </w:r>
      <w:r w:rsidRPr="008D7DD9">
        <w:rPr>
          <w:rFonts w:asciiTheme="majorHAnsi" w:hAnsiTheme="majorHAnsi" w:cstheme="majorHAnsi"/>
        </w:rPr>
        <w:t xml:space="preserve"> of that, it is a useful tool to display the problem, solution process, results, and recommendations.</w:t>
      </w:r>
    </w:p>
    <w:p w:rsidR="008B603B" w:rsidRDefault="00171B88" w:rsidP="00D02DE1">
      <w:pPr>
        <w:rPr>
          <w:rFonts w:asciiTheme="majorHAnsi" w:hAnsiTheme="majorHAnsi" w:cstheme="majorHAnsi"/>
        </w:rPr>
      </w:pPr>
      <w:r>
        <w:rPr>
          <w:rFonts w:asciiTheme="majorHAnsi" w:hAnsiTheme="majorHAnsi" w:cstheme="majorHAnsi"/>
          <w:noProof/>
          <w:lang w:eastAsia="en-US"/>
        </w:rPr>
        <w:pict>
          <v:rect id="_x0000_s1089" style="position:absolute;left:0;text-align:left;margin-left:312pt;margin-top:23.3pt;width:108.75pt;height:42pt;z-index:251699200">
            <v:textbox style="mso-next-textbox:#_x0000_s1089">
              <w:txbxContent>
                <w:p w:rsidR="008B603B" w:rsidRPr="00ED6541" w:rsidRDefault="008B603B" w:rsidP="008B603B">
                  <w:pPr>
                    <w:ind w:right="-435" w:firstLine="0"/>
                  </w:pPr>
                  <w:r w:rsidRPr="00ED6541">
                    <w:rPr>
                      <w:rFonts w:eastAsia="Calibri" w:cstheme="minorHAnsi"/>
                    </w:rPr>
                    <w:t>Teams</w:t>
                  </w:r>
                  <w:r>
                    <w:rPr>
                      <w:rFonts w:eastAsia="Calibri" w:cstheme="minorHAnsi"/>
                    </w:rPr>
                    <w:t xml:space="preserve"> </w:t>
                  </w:r>
                  <w:r w:rsidRPr="008B603B">
                    <w:rPr>
                      <w:rFonts w:eastAsia="Calibri" w:cstheme="minorHAnsi"/>
                      <w:sz w:val="22"/>
                      <w:szCs w:val="22"/>
                    </w:rPr>
                    <w:t>Effectiveness</w:t>
                  </w:r>
                </w:p>
              </w:txbxContent>
            </v:textbox>
            <w10:wrap anchorx="page"/>
          </v:rect>
        </w:pict>
      </w:r>
      <w:r>
        <w:rPr>
          <w:rFonts w:asciiTheme="majorHAnsi" w:hAnsiTheme="majorHAnsi" w:cstheme="majorHAnsi"/>
          <w:noProof/>
          <w:lang w:eastAsia="en-US"/>
        </w:rPr>
        <w:pict>
          <v:rect id="_x0000_s1088" style="position:absolute;left:0;text-align:left;margin-left:210.75pt;margin-top:23.3pt;width:96.75pt;height:42pt;z-index:251698176">
            <v:textbox style="mso-next-textbox:#_x0000_s1088">
              <w:txbxContent>
                <w:p w:rsidR="008B603B" w:rsidRPr="00ED6541" w:rsidRDefault="008B603B" w:rsidP="008B603B">
                  <w:pPr>
                    <w:ind w:right="-495" w:firstLine="0"/>
                    <w:contextualSpacing/>
                    <w:rPr>
                      <w:rFonts w:eastAsia="Calibri" w:cstheme="minorHAnsi"/>
                      <w:sz w:val="18"/>
                      <w:szCs w:val="18"/>
                    </w:rPr>
                  </w:pPr>
                  <w:r w:rsidRPr="00ED6541">
                    <w:rPr>
                      <w:rFonts w:eastAsia="Calibri" w:cstheme="minorHAnsi"/>
                      <w:sz w:val="18"/>
                      <w:szCs w:val="18"/>
                    </w:rPr>
                    <w:t xml:space="preserve">Teams as Professional </w:t>
                  </w:r>
                </w:p>
                <w:p w:rsidR="008B603B" w:rsidRPr="00ED6541" w:rsidRDefault="008B603B" w:rsidP="008B603B">
                  <w:pPr>
                    <w:ind w:right="-495" w:firstLine="0"/>
                    <w:contextualSpacing/>
                    <w:rPr>
                      <w:rFonts w:eastAsia="Calibri" w:cstheme="minorHAnsi"/>
                      <w:sz w:val="18"/>
                      <w:szCs w:val="18"/>
                    </w:rPr>
                  </w:pPr>
                  <w:r w:rsidRPr="00ED6541">
                    <w:rPr>
                      <w:rFonts w:eastAsia="Calibri" w:cstheme="minorHAnsi"/>
                      <w:sz w:val="18"/>
                      <w:szCs w:val="18"/>
                    </w:rPr>
                    <w:t>Learning Communities</w:t>
                  </w:r>
                </w:p>
                <w:p w:rsidR="008B603B" w:rsidRPr="008B603B" w:rsidRDefault="008B603B" w:rsidP="008B603B"/>
              </w:txbxContent>
            </v:textbox>
            <w10:wrap anchorx="page"/>
          </v:rect>
        </w:pict>
      </w:r>
      <w:r>
        <w:rPr>
          <w:rFonts w:asciiTheme="majorHAnsi" w:hAnsiTheme="majorHAnsi" w:cstheme="majorHAnsi"/>
          <w:noProof/>
          <w:lang w:eastAsia="en-US"/>
        </w:rPr>
        <w:pict>
          <v:rect id="_x0000_s1087" style="position:absolute;left:0;text-align:left;margin-left:135pt;margin-top:23.3pt;width:70.5pt;height:42pt;z-index:251697152">
            <v:textbox style="mso-next-textbox:#_x0000_s1087">
              <w:txbxContent>
                <w:p w:rsidR="008B603B" w:rsidRPr="00ED6541" w:rsidRDefault="008B603B" w:rsidP="008B603B">
                  <w:pPr>
                    <w:ind w:right="-435" w:firstLine="0"/>
                  </w:pPr>
                  <w:r w:rsidRPr="00ED6541">
                    <w:rPr>
                      <w:rFonts w:eastAsia="Calibri" w:cstheme="minorHAnsi"/>
                    </w:rPr>
                    <w:t>Teams</w:t>
                  </w:r>
                  <w:r>
                    <w:rPr>
                      <w:rFonts w:eastAsia="Calibri" w:cstheme="minorHAnsi"/>
                    </w:rPr>
                    <w:t xml:space="preserve"> </w:t>
                  </w:r>
                  <w:r w:rsidRPr="00ED6541">
                    <w:rPr>
                      <w:rFonts w:eastAsia="Calibri" w:cstheme="minorHAnsi"/>
                      <w:sz w:val="22"/>
                      <w:szCs w:val="22"/>
                    </w:rPr>
                    <w:t>Goals</w:t>
                  </w:r>
                </w:p>
              </w:txbxContent>
            </v:textbox>
            <w10:wrap anchorx="page"/>
          </v:rect>
        </w:pict>
      </w:r>
      <w:r>
        <w:rPr>
          <w:rFonts w:asciiTheme="majorHAnsi" w:hAnsiTheme="majorHAnsi" w:cstheme="majorHAnsi"/>
          <w:noProof/>
          <w:lang w:eastAsia="en-US"/>
        </w:rPr>
        <w:pict>
          <v:rect id="_x0000_s1086" style="position:absolute;left:0;text-align:left;margin-left:62.25pt;margin-top:23.3pt;width:63.75pt;height:42pt;z-index:251696128">
            <v:textbox style="mso-next-textbox:#_x0000_s1086">
              <w:txbxContent>
                <w:p w:rsidR="008B603B" w:rsidRPr="00ED6541" w:rsidRDefault="008B603B" w:rsidP="008B603B">
                  <w:pPr>
                    <w:ind w:left="810" w:right="-225" w:hanging="900"/>
                    <w:contextualSpacing/>
                    <w:rPr>
                      <w:rFonts w:eastAsia="Calibri" w:cstheme="minorHAnsi"/>
                    </w:rPr>
                  </w:pPr>
                  <w:r w:rsidRPr="00ED6541">
                    <w:rPr>
                      <w:rFonts w:eastAsia="Calibri" w:cstheme="minorHAnsi"/>
                    </w:rPr>
                    <w:t>Teams</w:t>
                  </w:r>
                  <w:r>
                    <w:rPr>
                      <w:rFonts w:eastAsia="Calibri" w:cstheme="minorHAnsi"/>
                    </w:rPr>
                    <w:t xml:space="preserve"> </w:t>
                  </w:r>
                  <w:r w:rsidRPr="00ED6541">
                    <w:rPr>
                      <w:rFonts w:eastAsia="Calibri" w:cstheme="minorHAnsi"/>
                    </w:rPr>
                    <w:t>Tools</w:t>
                  </w:r>
                </w:p>
                <w:p w:rsidR="008B603B" w:rsidRPr="00ED6541" w:rsidRDefault="008B603B" w:rsidP="008B603B">
                  <w:pPr>
                    <w:ind w:right="-435" w:firstLine="0"/>
                  </w:pPr>
                </w:p>
              </w:txbxContent>
            </v:textbox>
            <w10:wrap anchorx="page"/>
          </v:rect>
        </w:pict>
      </w:r>
      <w:r>
        <w:rPr>
          <w:rFonts w:asciiTheme="majorHAnsi" w:hAnsiTheme="majorHAnsi" w:cstheme="majorHAnsi"/>
          <w:noProof/>
          <w:lang w:eastAsia="en-US"/>
        </w:rPr>
        <w:pict>
          <v:rect id="_x0000_s1085" style="position:absolute;left:0;text-align:left;margin-left:-39pt;margin-top:23.3pt;width:96.75pt;height:42pt;z-index:251695104">
            <v:textbox>
              <w:txbxContent>
                <w:p w:rsidR="008B603B" w:rsidRPr="00ED6541" w:rsidRDefault="008B603B" w:rsidP="008B603B">
                  <w:pPr>
                    <w:ind w:right="-435" w:firstLine="0"/>
                  </w:pPr>
                  <w:r w:rsidRPr="00ED6541">
                    <w:rPr>
                      <w:rFonts w:eastAsia="Calibri" w:cstheme="minorHAnsi"/>
                    </w:rPr>
                    <w:t>Teams</w:t>
                  </w:r>
                  <w:r>
                    <w:rPr>
                      <w:rFonts w:eastAsia="Calibri" w:cstheme="minorHAnsi"/>
                    </w:rPr>
                    <w:t xml:space="preserve"> </w:t>
                  </w:r>
                  <w:r w:rsidRPr="00ED6541">
                    <w:rPr>
                      <w:rFonts w:eastAsia="Calibri" w:cstheme="minorHAnsi"/>
                    </w:rPr>
                    <w:t>Evaluation</w:t>
                  </w:r>
                </w:p>
              </w:txbxContent>
            </v:textbox>
            <w10:wrap anchorx="page"/>
          </v:rect>
        </w:pict>
      </w:r>
    </w:p>
    <w:p w:rsidR="008B603B" w:rsidRDefault="008B603B" w:rsidP="008B603B">
      <w:pPr>
        <w:rPr>
          <w:rFonts w:asciiTheme="majorHAnsi" w:hAnsiTheme="majorHAnsi" w:cstheme="majorHAnsi"/>
        </w:rPr>
      </w:pPr>
    </w:p>
    <w:p w:rsidR="008B603B" w:rsidRDefault="00171B88" w:rsidP="008B603B">
      <w:pPr>
        <w:ind w:hanging="540"/>
        <w:rPr>
          <w:rFonts w:asciiTheme="majorHAnsi" w:hAnsiTheme="majorHAnsi" w:cstheme="majorHAnsi"/>
        </w:rPr>
      </w:pPr>
      <w:r>
        <w:rPr>
          <w:rFonts w:asciiTheme="majorHAnsi" w:hAnsiTheme="majorHAnsi" w:cstheme="majorHAnsi"/>
          <w:noProof/>
          <w:lang w:eastAsia="en-US"/>
        </w:rPr>
        <w:pict>
          <v:oval id="_x0000_s1054" style="position:absolute;margin-left:398.25pt;margin-top:10.1pt;width:132.75pt;height:53.25pt;z-index:251679744">
            <v:textbox style="mso-next-textbox:#_x0000_s1054">
              <w:txbxContent>
                <w:p w:rsidR="008B603B" w:rsidRDefault="008B603B" w:rsidP="008B603B">
                  <w:pPr>
                    <w:ind w:firstLine="0"/>
                    <w:jc w:val="center"/>
                    <w:rPr>
                      <w:sz w:val="18"/>
                      <w:szCs w:val="18"/>
                    </w:rPr>
                  </w:pPr>
                  <w:r>
                    <w:rPr>
                      <w:sz w:val="18"/>
                      <w:szCs w:val="18"/>
                    </w:rPr>
                    <w:t>Improve</w:t>
                  </w:r>
                </w:p>
                <w:p w:rsidR="008B603B" w:rsidRPr="00063887" w:rsidRDefault="008B603B" w:rsidP="008B603B">
                  <w:pPr>
                    <w:ind w:firstLine="0"/>
                    <w:jc w:val="center"/>
                    <w:rPr>
                      <w:sz w:val="18"/>
                      <w:szCs w:val="18"/>
                    </w:rPr>
                  </w:pPr>
                  <w:r w:rsidRPr="00063887">
                    <w:rPr>
                      <w:sz w:val="18"/>
                      <w:szCs w:val="18"/>
                    </w:rPr>
                    <w:t xml:space="preserve">teacher </w:t>
                  </w:r>
                  <w:r>
                    <w:rPr>
                      <w:sz w:val="18"/>
                      <w:szCs w:val="18"/>
                    </w:rPr>
                    <w:t xml:space="preserve"> </w:t>
                  </w:r>
                  <w:r w:rsidRPr="00063887">
                    <w:rPr>
                      <w:sz w:val="18"/>
                      <w:szCs w:val="18"/>
                    </w:rPr>
                    <w:t>performance</w:t>
                  </w:r>
                </w:p>
              </w:txbxContent>
            </v:textbox>
            <w10:wrap anchorx="page"/>
          </v:oval>
        </w:pict>
      </w:r>
      <w:r>
        <w:rPr>
          <w:rFonts w:asciiTheme="majorHAnsi" w:hAnsiTheme="majorHAnsi" w:cstheme="majorHAnsi"/>
          <w:noProof/>
          <w:lang w:eastAsia="en-US"/>
        </w:rPr>
        <w:pict>
          <v:shapetype id="_x0000_t32" coordsize="21600,21600" o:spt="32" o:oned="t" path="m,l21600,21600e" filled="f">
            <v:path arrowok="t" fillok="f" o:connecttype="none"/>
            <o:lock v:ext="edit" shapetype="t"/>
          </v:shapetype>
          <v:shape id="_x0000_s1060" type="#_x0000_t32" style="position:absolute;margin-left:14.25pt;margin-top:10.1pt;width:63pt;height:37.5pt;z-index:251685888" o:connectortype="straight">
            <v:stroke endarrow="block"/>
            <w10:wrap anchorx="page"/>
          </v:shape>
        </w:pict>
      </w:r>
      <w:r>
        <w:rPr>
          <w:rFonts w:asciiTheme="majorHAnsi" w:hAnsiTheme="majorHAnsi" w:cstheme="majorHAnsi"/>
          <w:noProof/>
          <w:lang w:eastAsia="en-US"/>
        </w:rPr>
        <w:pict>
          <v:shape id="_x0000_s1061" type="#_x0000_t32" style="position:absolute;margin-left:103.5pt;margin-top:10.1pt;width:55.5pt;height:37.5pt;z-index:251686912" o:connectortype="straight">
            <v:stroke endarrow="block"/>
            <w10:wrap anchorx="page"/>
          </v:shape>
        </w:pict>
      </w:r>
      <w:r>
        <w:rPr>
          <w:rFonts w:asciiTheme="majorHAnsi" w:hAnsiTheme="majorHAnsi" w:cstheme="majorHAnsi"/>
          <w:noProof/>
          <w:lang w:eastAsia="en-US"/>
        </w:rPr>
        <w:pict>
          <v:shape id="_x0000_s1064" type="#_x0000_t32" style="position:absolute;margin-left:332.25pt;margin-top:10.1pt;width:45pt;height:37.5pt;z-index:251689984" o:connectortype="straight">
            <v:stroke endarrow="block"/>
            <w10:wrap anchorx="page"/>
          </v:shape>
        </w:pict>
      </w:r>
      <w:r>
        <w:rPr>
          <w:rFonts w:asciiTheme="majorHAnsi" w:hAnsiTheme="majorHAnsi" w:cstheme="majorHAnsi"/>
          <w:noProof/>
          <w:lang w:eastAsia="en-US"/>
        </w:rPr>
        <w:pict>
          <v:shape id="_x0000_s1063" type="#_x0000_t32" style="position:absolute;margin-left:285pt;margin-top:16.85pt;width:41.25pt;height:30.75pt;z-index:251688960" o:connectortype="straight">
            <v:stroke endarrow="block"/>
            <w10:wrap anchorx="page"/>
          </v:shape>
        </w:pict>
      </w:r>
      <w:r>
        <w:rPr>
          <w:rFonts w:asciiTheme="majorHAnsi" w:hAnsiTheme="majorHAnsi" w:cstheme="majorHAnsi"/>
          <w:noProof/>
          <w:lang w:eastAsia="en-US"/>
        </w:rPr>
        <w:pict>
          <v:shape id="_x0000_s1062" type="#_x0000_t32" style="position:absolute;margin-left:191.25pt;margin-top:16.85pt;width:52.5pt;height:30.75pt;z-index:251687936" o:connectortype="straight">
            <v:stroke endarrow="block"/>
            <w10:wrap anchorx="page"/>
          </v:shape>
        </w:pict>
      </w:r>
    </w:p>
    <w:p w:rsidR="008B603B" w:rsidRPr="008A6E36" w:rsidRDefault="00171B88" w:rsidP="008B603B">
      <w:pPr>
        <w:ind w:hanging="720"/>
        <w:rPr>
          <w:rFonts w:asciiTheme="majorHAnsi" w:hAnsiTheme="majorHAnsi" w:cstheme="majorHAnsi"/>
          <w:sz w:val="20"/>
          <w:szCs w:val="20"/>
        </w:rPr>
      </w:pPr>
      <w:r>
        <w:rPr>
          <w:rFonts w:asciiTheme="majorHAnsi" w:hAnsiTheme="majorHAnsi" w:cstheme="majorHAnsi"/>
          <w:noProof/>
          <w:sz w:val="20"/>
          <w:szCs w:val="20"/>
          <w:lang w:eastAsia="en-US"/>
        </w:rPr>
        <w:pict>
          <v:shape id="_x0000_s1068" type="#_x0000_t32" style="position:absolute;margin-left:279pt;margin-top:20pt;width:75.75pt;height:64.5pt;flip:y;z-index:251694080" o:connectortype="straight">
            <v:stroke endarrow="block"/>
            <w10:wrap anchorx="page"/>
          </v:shape>
        </w:pict>
      </w:r>
      <w:r>
        <w:rPr>
          <w:rFonts w:asciiTheme="majorHAnsi" w:hAnsiTheme="majorHAnsi" w:cstheme="majorHAnsi"/>
          <w:noProof/>
          <w:sz w:val="20"/>
          <w:szCs w:val="20"/>
          <w:lang w:eastAsia="en-US"/>
        </w:rPr>
        <w:pict>
          <v:shape id="_x0000_s1067" type="#_x0000_t32" style="position:absolute;margin-left:150.75pt;margin-top:23.75pt;width:54.75pt;height:60.75pt;flip:y;z-index:251693056" o:connectortype="straight">
            <v:stroke endarrow="block"/>
            <w10:wrap anchorx="page"/>
          </v:shape>
        </w:pict>
      </w:r>
      <w:r>
        <w:rPr>
          <w:rFonts w:asciiTheme="majorHAnsi" w:hAnsiTheme="majorHAnsi" w:cstheme="majorHAnsi"/>
          <w:noProof/>
          <w:sz w:val="20"/>
          <w:szCs w:val="20"/>
          <w:lang w:eastAsia="en-US"/>
        </w:rPr>
        <w:pict>
          <v:shape id="_x0000_s1066" type="#_x0000_t32" style="position:absolute;margin-left:57.75pt;margin-top:20pt;width:58.5pt;height:64.5pt;flip:y;z-index:251692032" o:connectortype="straight">
            <v:stroke endarrow="block"/>
            <w10:wrap anchorx="page"/>
          </v:shape>
        </w:pict>
      </w:r>
      <w:r>
        <w:rPr>
          <w:rFonts w:asciiTheme="majorHAnsi" w:hAnsiTheme="majorHAnsi" w:cstheme="majorHAnsi"/>
          <w:noProof/>
          <w:sz w:val="20"/>
          <w:szCs w:val="20"/>
          <w:lang w:eastAsia="en-US"/>
        </w:rPr>
        <w:pict>
          <v:shape id="_x0000_s1065" type="#_x0000_t32" style="position:absolute;margin-left:-24pt;margin-top:20pt;width:49.5pt;height:64.5pt;flip:y;z-index:251691008" o:connectortype="straight">
            <v:stroke endarrow="block"/>
            <w10:wrap anchorx="page"/>
          </v:shape>
        </w:pict>
      </w:r>
      <w:r>
        <w:rPr>
          <w:rFonts w:asciiTheme="majorHAnsi" w:hAnsiTheme="majorHAnsi" w:cstheme="majorHAnsi"/>
          <w:noProof/>
          <w:sz w:val="20"/>
          <w:szCs w:val="20"/>
          <w:lang w:eastAsia="en-US"/>
        </w:rPr>
        <w:pict>
          <v:shape id="_x0000_s1059" type="#_x0000_t32" style="position:absolute;margin-left:-34.5pt;margin-top:20pt;width:422.25pt;height:0;z-index:251684864" o:connectortype="straight">
            <v:stroke endarrow="block"/>
            <w10:wrap anchorx="page"/>
          </v:shape>
        </w:pict>
      </w:r>
      <w:r w:rsidR="008B603B" w:rsidRPr="008A6E36">
        <w:rPr>
          <w:rFonts w:asciiTheme="majorHAnsi" w:hAnsiTheme="majorHAnsi" w:cstheme="majorHAnsi"/>
          <w:sz w:val="20"/>
          <w:szCs w:val="20"/>
        </w:rPr>
        <w:t xml:space="preserve">strong communication </w:t>
      </w:r>
      <w:r w:rsidR="008B603B">
        <w:rPr>
          <w:rFonts w:asciiTheme="majorHAnsi" w:hAnsiTheme="majorHAnsi" w:cstheme="majorHAnsi"/>
          <w:sz w:val="20"/>
          <w:szCs w:val="20"/>
        </w:rPr>
        <w:t xml:space="preserve">  </w:t>
      </w:r>
      <w:r w:rsidR="008B603B">
        <w:rPr>
          <w:sz w:val="18"/>
          <w:szCs w:val="18"/>
        </w:rPr>
        <w:t>effective teaching</w:t>
      </w:r>
      <w:r w:rsidR="008B603B">
        <w:rPr>
          <w:rFonts w:asciiTheme="majorHAnsi" w:hAnsiTheme="majorHAnsi" w:cstheme="majorHAnsi"/>
          <w:sz w:val="20"/>
          <w:szCs w:val="20"/>
        </w:rPr>
        <w:t xml:space="preserve">        strong goals                 develop teaching     effective</w:t>
      </w:r>
      <w:r w:rsidR="008B603B" w:rsidRPr="00A92353">
        <w:t xml:space="preserve"> </w:t>
      </w:r>
      <w:r w:rsidR="008B603B" w:rsidRPr="00A92353">
        <w:rPr>
          <w:rFonts w:asciiTheme="majorHAnsi" w:hAnsiTheme="majorHAnsi" w:cstheme="majorHAnsi"/>
          <w:sz w:val="20"/>
          <w:szCs w:val="20"/>
        </w:rPr>
        <w:t>activities</w:t>
      </w:r>
      <w:r w:rsidR="008B603B">
        <w:rPr>
          <w:rFonts w:asciiTheme="majorHAnsi" w:hAnsiTheme="majorHAnsi" w:cstheme="majorHAnsi"/>
          <w:sz w:val="20"/>
          <w:szCs w:val="20"/>
        </w:rPr>
        <w:t xml:space="preserve">  </w:t>
      </w:r>
    </w:p>
    <w:p w:rsidR="008B603B" w:rsidRDefault="008B603B" w:rsidP="009E5DD0">
      <w:pPr>
        <w:ind w:hanging="1440"/>
        <w:jc w:val="center"/>
        <w:rPr>
          <w:rFonts w:asciiTheme="majorHAnsi" w:hAnsiTheme="majorHAnsi" w:cstheme="majorHAnsi"/>
        </w:rPr>
      </w:pPr>
      <w:r>
        <w:t xml:space="preserve"> *no training</w:t>
      </w:r>
      <w:r>
        <w:rPr>
          <w:rFonts w:asciiTheme="majorHAnsi" w:hAnsiTheme="majorHAnsi" w:cstheme="majorHAnsi"/>
        </w:rPr>
        <w:t xml:space="preserve"> *</w:t>
      </w:r>
      <w:r w:rsidRPr="00A92353">
        <w:t xml:space="preserve"> </w:t>
      </w:r>
      <w:r>
        <w:t>poor field trip</w:t>
      </w:r>
      <w:r>
        <w:rPr>
          <w:rFonts w:asciiTheme="majorHAnsi" w:hAnsiTheme="majorHAnsi" w:cstheme="majorHAnsi"/>
        </w:rPr>
        <w:t xml:space="preserve"> *</w:t>
      </w:r>
      <w:r w:rsidRPr="00A92353">
        <w:t xml:space="preserve"> </w:t>
      </w:r>
      <w:r w:rsidRPr="00A92353">
        <w:rPr>
          <w:rFonts w:asciiTheme="majorHAnsi" w:hAnsiTheme="majorHAnsi" w:cstheme="majorHAnsi"/>
        </w:rPr>
        <w:t>Poor financial resources</w:t>
      </w:r>
      <w:r>
        <w:rPr>
          <w:rFonts w:asciiTheme="majorHAnsi" w:hAnsiTheme="majorHAnsi" w:cstheme="majorHAnsi"/>
        </w:rPr>
        <w:t xml:space="preserve"> * poor </w:t>
      </w:r>
      <w:r w:rsidRPr="00613FA9">
        <w:rPr>
          <w:rFonts w:asciiTheme="majorHAnsi" w:hAnsiTheme="majorHAnsi" w:cstheme="majorHAnsi"/>
          <w:noProof/>
        </w:rPr>
        <w:t>team work</w:t>
      </w:r>
      <w:r>
        <w:rPr>
          <w:rFonts w:asciiTheme="majorHAnsi" w:hAnsiTheme="majorHAnsi" w:cstheme="majorHAnsi"/>
        </w:rPr>
        <w:t xml:space="preserve">   </w:t>
      </w:r>
    </w:p>
    <w:p w:rsidR="008B603B" w:rsidRDefault="008B603B" w:rsidP="008B603B">
      <w:pPr>
        <w:ind w:firstLine="0"/>
        <w:jc w:val="center"/>
        <w:rPr>
          <w:rFonts w:asciiTheme="majorHAnsi" w:hAnsiTheme="majorHAnsi" w:cstheme="majorHAnsi"/>
        </w:rPr>
      </w:pPr>
    </w:p>
    <w:p w:rsidR="008B603B" w:rsidRDefault="00171B88" w:rsidP="008B603B">
      <w:pPr>
        <w:ind w:firstLine="0"/>
        <w:jc w:val="center"/>
        <w:rPr>
          <w:rFonts w:asciiTheme="majorHAnsi" w:hAnsiTheme="majorHAnsi" w:cstheme="majorHAnsi"/>
        </w:rPr>
      </w:pPr>
      <w:r>
        <w:rPr>
          <w:rFonts w:asciiTheme="majorHAnsi" w:hAnsiTheme="majorHAnsi" w:cstheme="majorHAnsi"/>
          <w:noProof/>
          <w:lang w:eastAsia="en-US"/>
        </w:rPr>
        <w:pict>
          <v:rect id="_x0000_s1058" style="position:absolute;left:0;text-align:left;margin-left:225pt;margin-top:10.05pt;width:183.75pt;height:30pt;z-index:251683840">
            <v:textbox>
              <w:txbxContent>
                <w:p w:rsidR="008B603B" w:rsidRPr="00ED6541" w:rsidRDefault="008B603B" w:rsidP="008B603B">
                  <w:pPr>
                    <w:ind w:firstLine="0"/>
                  </w:pPr>
                  <w:r>
                    <w:t xml:space="preserve">Cooperative </w:t>
                  </w:r>
                  <w:r w:rsidRPr="00ED6541">
                    <w:t>education teams</w:t>
                  </w:r>
                </w:p>
              </w:txbxContent>
            </v:textbox>
            <w10:wrap anchorx="page"/>
          </v:rect>
        </w:pict>
      </w:r>
      <w:r>
        <w:rPr>
          <w:rFonts w:asciiTheme="majorHAnsi" w:hAnsiTheme="majorHAnsi" w:cstheme="majorHAnsi"/>
          <w:noProof/>
          <w:lang w:eastAsia="en-US"/>
        </w:rPr>
        <w:pict>
          <v:rect id="_x0000_s1057" style="position:absolute;left:0;text-align:left;margin-left:120pt;margin-top:10.05pt;width:71.25pt;height:30pt;z-index:251682816">
            <v:textbox>
              <w:txbxContent>
                <w:p w:rsidR="008B603B" w:rsidRDefault="008B603B" w:rsidP="008B603B">
                  <w:pPr>
                    <w:ind w:firstLine="0"/>
                  </w:pPr>
                  <w:r>
                    <w:t xml:space="preserve">Students </w:t>
                  </w:r>
                </w:p>
                <w:p w:rsidR="008B603B" w:rsidRDefault="008B603B" w:rsidP="008B603B">
                  <w:pPr>
                    <w:ind w:firstLine="0"/>
                  </w:pPr>
                </w:p>
              </w:txbxContent>
            </v:textbox>
            <w10:wrap anchorx="page"/>
          </v:rect>
        </w:pict>
      </w:r>
      <w:r>
        <w:rPr>
          <w:rFonts w:asciiTheme="majorHAnsi" w:hAnsiTheme="majorHAnsi" w:cstheme="majorHAnsi"/>
          <w:noProof/>
          <w:lang w:eastAsia="en-US"/>
        </w:rPr>
        <w:pict>
          <v:rect id="_x0000_s1056" style="position:absolute;left:0;text-align:left;margin-left:32.25pt;margin-top:10.05pt;width:71.25pt;height:30pt;z-index:251681792">
            <v:textbox>
              <w:txbxContent>
                <w:p w:rsidR="008B603B" w:rsidRDefault="008B603B" w:rsidP="008B603B">
                  <w:pPr>
                    <w:ind w:firstLine="0"/>
                  </w:pPr>
                  <w:r>
                    <w:t xml:space="preserve">Policy </w:t>
                  </w:r>
                </w:p>
                <w:p w:rsidR="008B603B" w:rsidRDefault="008B603B" w:rsidP="008B603B">
                  <w:pPr>
                    <w:ind w:firstLine="0"/>
                  </w:pPr>
                </w:p>
              </w:txbxContent>
            </v:textbox>
            <w10:wrap anchorx="page"/>
          </v:rect>
        </w:pict>
      </w:r>
      <w:r>
        <w:rPr>
          <w:rFonts w:asciiTheme="majorHAnsi" w:hAnsiTheme="majorHAnsi" w:cstheme="majorHAnsi"/>
          <w:noProof/>
          <w:lang w:eastAsia="en-US"/>
        </w:rPr>
        <w:pict>
          <v:rect id="_x0000_s1055" style="position:absolute;left:0;text-align:left;margin-left:-50.25pt;margin-top:10.05pt;width:71.25pt;height:30pt;z-index:251680768">
            <v:textbox>
              <w:txbxContent>
                <w:p w:rsidR="008B603B" w:rsidRPr="00063887" w:rsidRDefault="008B603B" w:rsidP="008B603B">
                  <w:pPr>
                    <w:ind w:firstLine="0"/>
                    <w:jc w:val="both"/>
                  </w:pPr>
                  <w:r w:rsidRPr="00063887">
                    <w:t>Teachers</w:t>
                  </w:r>
                </w:p>
                <w:p w:rsidR="008B603B" w:rsidRPr="00063887" w:rsidRDefault="008B603B" w:rsidP="008B603B">
                  <w:pPr>
                    <w:rPr>
                      <w:sz w:val="36"/>
                      <w:szCs w:val="36"/>
                    </w:rPr>
                  </w:pPr>
                </w:p>
              </w:txbxContent>
            </v:textbox>
            <w10:wrap anchorx="page"/>
          </v:rect>
        </w:pict>
      </w:r>
    </w:p>
    <w:p w:rsidR="008B603B" w:rsidRDefault="008B603B" w:rsidP="00D02DE1">
      <w:pPr>
        <w:rPr>
          <w:rFonts w:asciiTheme="majorHAnsi" w:hAnsiTheme="majorHAnsi" w:cstheme="majorHAnsi"/>
        </w:rPr>
      </w:pPr>
    </w:p>
    <w:p w:rsidR="008B603B" w:rsidRPr="009D71DD" w:rsidRDefault="009D71DD" w:rsidP="009D71DD">
      <w:pPr>
        <w:ind w:firstLine="0"/>
        <w:rPr>
          <w:rFonts w:asciiTheme="majorHAnsi" w:hAnsiTheme="majorHAnsi" w:cstheme="majorHAnsi"/>
          <w:i/>
          <w:iCs/>
        </w:rPr>
      </w:pPr>
      <w:r w:rsidRPr="009D71DD">
        <w:rPr>
          <w:rFonts w:asciiTheme="majorHAnsi" w:hAnsiTheme="majorHAnsi" w:cstheme="majorHAnsi"/>
          <w:i/>
          <w:iCs/>
        </w:rPr>
        <w:t>(Figure 1): The relationship between causes and effect diagram for Cooperative education teams and teachers at Queen Bee DS16 School</w:t>
      </w:r>
    </w:p>
    <w:p w:rsidR="009D71DD" w:rsidRDefault="009D71DD" w:rsidP="00E445C1">
      <w:pPr>
        <w:ind w:firstLine="0"/>
        <w:jc w:val="center"/>
        <w:rPr>
          <w:rFonts w:ascii="Times New Roman" w:hAnsi="Times New Roman" w:cs="Times New Roman"/>
          <w:b/>
          <w:bCs/>
          <w:color w:val="0E0E0E"/>
        </w:rPr>
      </w:pPr>
    </w:p>
    <w:p w:rsidR="00B65B17" w:rsidRDefault="00B65B17" w:rsidP="00E445C1">
      <w:pPr>
        <w:ind w:firstLine="0"/>
        <w:jc w:val="center"/>
        <w:rPr>
          <w:rFonts w:ascii="Times New Roman" w:hAnsi="Times New Roman" w:cs="Times New Roman"/>
          <w:b/>
          <w:bCs/>
          <w:color w:val="0E0E0E"/>
        </w:rPr>
      </w:pPr>
      <w:r w:rsidRPr="005B0ADC">
        <w:rPr>
          <w:rFonts w:ascii="Times New Roman" w:hAnsi="Times New Roman" w:cs="Times New Roman"/>
          <w:b/>
          <w:bCs/>
          <w:color w:val="0E0E0E"/>
        </w:rPr>
        <w:t>Conclusion</w:t>
      </w:r>
      <w:r w:rsidR="00BB6ACA">
        <w:rPr>
          <w:rFonts w:ascii="Times New Roman" w:hAnsi="Times New Roman" w:cs="Times New Roman"/>
          <w:b/>
          <w:bCs/>
          <w:color w:val="0E0E0E"/>
        </w:rPr>
        <w:t xml:space="preserve"> and </w:t>
      </w:r>
      <w:r w:rsidR="00BB6ACA" w:rsidRPr="00BB6ACA">
        <w:rPr>
          <w:rFonts w:ascii="Times New Roman" w:hAnsi="Times New Roman" w:cs="Times New Roman"/>
          <w:b/>
          <w:bCs/>
          <w:color w:val="0E0E0E"/>
        </w:rPr>
        <w:t>Reflection</w:t>
      </w:r>
    </w:p>
    <w:p w:rsidR="00A86ED6" w:rsidRDefault="002F4058" w:rsidP="002F4058">
      <w:pPr>
        <w:rPr>
          <w:rFonts w:ascii="Times New Roman" w:hAnsi="Times New Roman" w:cs="Times New Roman"/>
          <w:color w:val="0E0E0E"/>
        </w:rPr>
      </w:pPr>
      <w:r>
        <w:rPr>
          <w:rFonts w:ascii="Times New Roman" w:hAnsi="Times New Roman" w:cs="Times New Roman"/>
          <w:color w:val="0E0E0E"/>
        </w:rPr>
        <w:t xml:space="preserve">     </w:t>
      </w:r>
      <w:r w:rsidR="00BB6ACA" w:rsidRPr="00BB6ACA">
        <w:rPr>
          <w:rFonts w:ascii="Times New Roman" w:hAnsi="Times New Roman" w:cs="Times New Roman"/>
          <w:color w:val="0E0E0E"/>
        </w:rPr>
        <w:t xml:space="preserve">As a leader, these tools help me identify a problem and know the relationship between causes and consequences. It also helps me to clarify the challenges that have a direct role in creating the problem and helps me to convince teachers, because it is one of the most important </w:t>
      </w:r>
      <w:r w:rsidR="00BB6ACA" w:rsidRPr="00BB6ACA">
        <w:rPr>
          <w:rFonts w:ascii="Times New Roman" w:hAnsi="Times New Roman" w:cs="Times New Roman"/>
          <w:color w:val="0E0E0E"/>
        </w:rPr>
        <w:lastRenderedPageBreak/>
        <w:t>stages of change.</w:t>
      </w:r>
      <w:r w:rsidR="00BB6ACA">
        <w:rPr>
          <w:rFonts w:ascii="Times New Roman" w:hAnsi="Times New Roman" w:cs="Times New Roman"/>
          <w:color w:val="0E0E0E"/>
        </w:rPr>
        <w:t xml:space="preserve"> </w:t>
      </w:r>
      <w:r w:rsidR="00BB6ACA" w:rsidRPr="00BB6ACA">
        <w:rPr>
          <w:rFonts w:ascii="Times New Roman" w:hAnsi="Times New Roman" w:cs="Times New Roman"/>
          <w:color w:val="0E0E0E"/>
        </w:rPr>
        <w:t xml:space="preserve">In my point of view, I think that principal and teachers should have the desire, and the responsibility to change. Also, they should be willing and enthusiastic to change </w:t>
      </w:r>
      <w:r w:rsidR="00B8174E" w:rsidRPr="005C2E90">
        <w:rPr>
          <w:rFonts w:ascii="Times New Roman" w:hAnsi="Times New Roman" w:cs="Times New Roman"/>
          <w:noProof/>
          <w:color w:val="0E0E0E"/>
        </w:rPr>
        <w:t>to</w:t>
      </w:r>
      <w:r w:rsidR="00B8174E">
        <w:rPr>
          <w:rFonts w:ascii="Times New Roman" w:hAnsi="Times New Roman" w:cs="Times New Roman"/>
          <w:color w:val="0E0E0E"/>
        </w:rPr>
        <w:t xml:space="preserve"> achieve successful </w:t>
      </w:r>
      <w:r w:rsidR="00B8174E" w:rsidRPr="005C2E90">
        <w:rPr>
          <w:rFonts w:ascii="Times New Roman" w:hAnsi="Times New Roman" w:cs="Times New Roman"/>
          <w:noProof/>
          <w:color w:val="0E0E0E"/>
        </w:rPr>
        <w:t>change</w:t>
      </w:r>
      <w:r w:rsidR="00B8174E">
        <w:rPr>
          <w:rFonts w:ascii="Times New Roman" w:hAnsi="Times New Roman" w:cs="Times New Roman"/>
          <w:color w:val="0E0E0E"/>
        </w:rPr>
        <w:t xml:space="preserve"> and </w:t>
      </w:r>
      <w:r w:rsidR="00BB6ACA" w:rsidRPr="00BB6ACA">
        <w:rPr>
          <w:rFonts w:ascii="Times New Roman" w:hAnsi="Times New Roman" w:cs="Times New Roman"/>
          <w:color w:val="0E0E0E"/>
        </w:rPr>
        <w:t xml:space="preserve">access to logical solutions to the situation in an easy and direct. Importantly, I must have strong evidence to face change resistance to change. </w:t>
      </w:r>
      <w:r w:rsidR="00A86ED6" w:rsidRPr="00A86ED6">
        <w:rPr>
          <w:rFonts w:ascii="Times New Roman" w:hAnsi="Times New Roman" w:cs="Times New Roman"/>
          <w:color w:val="0E0E0E"/>
        </w:rPr>
        <w:t>According to my aims of</w:t>
      </w:r>
      <w:r w:rsidR="005C2E90">
        <w:rPr>
          <w:rFonts w:ascii="Times New Roman" w:hAnsi="Times New Roman" w:cs="Times New Roman"/>
          <w:color w:val="0E0E0E"/>
        </w:rPr>
        <w:t xml:space="preserve"> a</w:t>
      </w:r>
      <w:r w:rsidR="00A86ED6" w:rsidRPr="00A86ED6">
        <w:rPr>
          <w:rFonts w:ascii="Times New Roman" w:hAnsi="Times New Roman" w:cs="Times New Roman"/>
          <w:color w:val="0E0E0E"/>
        </w:rPr>
        <w:t xml:space="preserve"> </w:t>
      </w:r>
      <w:r w:rsidR="00A86ED6" w:rsidRPr="005C2E90">
        <w:rPr>
          <w:rFonts w:ascii="Times New Roman" w:hAnsi="Times New Roman" w:cs="Times New Roman"/>
          <w:noProof/>
          <w:color w:val="0E0E0E"/>
        </w:rPr>
        <w:t>change</w:t>
      </w:r>
      <w:r w:rsidR="00A86ED6" w:rsidRPr="00A86ED6">
        <w:rPr>
          <w:rFonts w:ascii="Times New Roman" w:hAnsi="Times New Roman" w:cs="Times New Roman"/>
          <w:color w:val="0E0E0E"/>
        </w:rPr>
        <w:t xml:space="preserve"> initiative, I will use these tools</w:t>
      </w:r>
      <w:r w:rsidR="00A86ED6">
        <w:rPr>
          <w:rFonts w:ascii="Times New Roman" w:hAnsi="Times New Roman" w:cs="Times New Roman"/>
          <w:color w:val="0E0E0E"/>
        </w:rPr>
        <w:t>:</w:t>
      </w:r>
    </w:p>
    <w:p w:rsidR="000A7462" w:rsidRDefault="00A86ED6" w:rsidP="00E2779F">
      <w:pPr>
        <w:pStyle w:val="aff1"/>
        <w:numPr>
          <w:ilvl w:val="0"/>
          <w:numId w:val="18"/>
        </w:numPr>
        <w:rPr>
          <w:rFonts w:ascii="Times New Roman" w:hAnsi="Times New Roman" w:cs="Times New Roman"/>
          <w:color w:val="0E0E0E"/>
        </w:rPr>
      </w:pPr>
      <w:r w:rsidRPr="000A7462">
        <w:rPr>
          <w:rFonts w:ascii="Times New Roman" w:hAnsi="Times New Roman" w:cs="Times New Roman"/>
          <w:color w:val="0E0E0E"/>
        </w:rPr>
        <w:t xml:space="preserve">First:  </w:t>
      </w:r>
      <w:r w:rsidR="00F927C3">
        <w:rPr>
          <w:rFonts w:ascii="Times New Roman" w:hAnsi="Times New Roman" w:cs="Times New Roman"/>
          <w:color w:val="0E0E0E"/>
        </w:rPr>
        <w:t>Using</w:t>
      </w:r>
      <w:r w:rsidR="000A7462" w:rsidRPr="000A7462">
        <w:rPr>
          <w:rFonts w:ascii="Times New Roman" w:hAnsi="Times New Roman" w:cs="Times New Roman"/>
          <w:color w:val="0E0E0E"/>
        </w:rPr>
        <w:t xml:space="preserve"> </w:t>
      </w:r>
      <w:r w:rsidR="00FF6F4E" w:rsidRPr="00FD0C41">
        <w:rPr>
          <w:rFonts w:asciiTheme="majorHAnsi" w:hAnsiTheme="majorHAnsi" w:cstheme="majorHAnsi"/>
        </w:rPr>
        <w:t xml:space="preserve">Carousel </w:t>
      </w:r>
      <w:r w:rsidR="000A7462" w:rsidRPr="000A7462">
        <w:rPr>
          <w:rFonts w:ascii="Times New Roman" w:hAnsi="Times New Roman" w:cs="Times New Roman"/>
          <w:color w:val="0E0E0E"/>
        </w:rPr>
        <w:t>brainstorming tool to generate creative ide</w:t>
      </w:r>
      <w:r w:rsidR="00ED3353">
        <w:rPr>
          <w:rFonts w:ascii="Times New Roman" w:hAnsi="Times New Roman" w:cs="Times New Roman"/>
          <w:color w:val="0E0E0E"/>
        </w:rPr>
        <w:t>as to reach logical solutions</w:t>
      </w:r>
      <w:r w:rsidR="000A7462" w:rsidRPr="000A7462">
        <w:rPr>
          <w:rFonts w:ascii="Times New Roman" w:hAnsi="Times New Roman" w:cs="Times New Roman"/>
          <w:color w:val="0E0E0E"/>
        </w:rPr>
        <w:t xml:space="preserve"> the problem</w:t>
      </w:r>
      <w:r w:rsidR="000A7462">
        <w:rPr>
          <w:rFonts w:ascii="Times New Roman" w:hAnsi="Times New Roman" w:cs="Times New Roman"/>
          <w:color w:val="0E0E0E"/>
        </w:rPr>
        <w:t>.</w:t>
      </w:r>
    </w:p>
    <w:p w:rsidR="000A7462" w:rsidRDefault="00A86ED6" w:rsidP="00A86ED6">
      <w:pPr>
        <w:pStyle w:val="aff1"/>
        <w:numPr>
          <w:ilvl w:val="0"/>
          <w:numId w:val="18"/>
        </w:numPr>
        <w:rPr>
          <w:rFonts w:ascii="Times New Roman" w:hAnsi="Times New Roman" w:cs="Times New Roman"/>
          <w:color w:val="0E0E0E"/>
        </w:rPr>
      </w:pPr>
      <w:r w:rsidRPr="000A7462">
        <w:rPr>
          <w:rFonts w:ascii="Times New Roman" w:hAnsi="Times New Roman" w:cs="Times New Roman"/>
          <w:color w:val="0E0E0E"/>
        </w:rPr>
        <w:t xml:space="preserve">Second: </w:t>
      </w:r>
      <w:r w:rsidR="000A7462" w:rsidRPr="000A7462">
        <w:rPr>
          <w:rFonts w:ascii="Times New Roman" w:hAnsi="Times New Roman" w:cs="Times New Roman"/>
          <w:color w:val="0E0E0E"/>
        </w:rPr>
        <w:t>Using Pop-Up to create a healthy and positive work environment by breaking the barriers between us</w:t>
      </w:r>
      <w:r w:rsidR="000A7462">
        <w:rPr>
          <w:rFonts w:ascii="Times New Roman" w:hAnsi="Times New Roman" w:cs="Times New Roman"/>
          <w:color w:val="0E0E0E"/>
        </w:rPr>
        <w:t>.</w:t>
      </w:r>
    </w:p>
    <w:p w:rsidR="001836F5" w:rsidRPr="000A7462" w:rsidRDefault="00A86ED6" w:rsidP="000A7462">
      <w:pPr>
        <w:pStyle w:val="aff1"/>
        <w:numPr>
          <w:ilvl w:val="0"/>
          <w:numId w:val="18"/>
        </w:numPr>
        <w:rPr>
          <w:rFonts w:ascii="Times New Roman" w:hAnsi="Times New Roman" w:cs="Times New Roman"/>
          <w:color w:val="0E0E0E"/>
        </w:rPr>
      </w:pPr>
      <w:r w:rsidRPr="000A7462">
        <w:rPr>
          <w:rFonts w:ascii="Times New Roman" w:hAnsi="Times New Roman" w:cs="Times New Roman"/>
          <w:color w:val="0E0E0E"/>
        </w:rPr>
        <w:t xml:space="preserve">Third: Using Fishbone tool to </w:t>
      </w:r>
      <w:r w:rsidR="000A7462" w:rsidRPr="000A7462">
        <w:rPr>
          <w:rFonts w:ascii="Times New Roman" w:hAnsi="Times New Roman" w:cs="Times New Roman"/>
          <w:color w:val="0E0E0E"/>
        </w:rPr>
        <w:t>demonstrate the relationship between the causes and effect of the diagram of students and teachers at Queen DS16.</w:t>
      </w: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061F6B" w:rsidRDefault="00061F6B" w:rsidP="002F5491">
      <w:pPr>
        <w:jc w:val="center"/>
        <w:rPr>
          <w:rFonts w:asciiTheme="majorHAnsi" w:hAnsiTheme="majorHAnsi" w:cstheme="majorHAnsi"/>
        </w:rPr>
      </w:pPr>
    </w:p>
    <w:p w:rsidR="00580083" w:rsidRPr="002F5491" w:rsidRDefault="00580083" w:rsidP="002F5491">
      <w:pPr>
        <w:jc w:val="center"/>
        <w:rPr>
          <w:rFonts w:asciiTheme="majorHAnsi" w:hAnsiTheme="majorHAnsi" w:cstheme="majorHAnsi"/>
          <w:b/>
        </w:rPr>
      </w:pPr>
      <w:r w:rsidRPr="002F5491">
        <w:rPr>
          <w:rFonts w:asciiTheme="majorHAnsi" w:hAnsiTheme="majorHAnsi" w:cstheme="majorHAnsi"/>
          <w:b/>
        </w:rPr>
        <w:lastRenderedPageBreak/>
        <w:t>References</w:t>
      </w:r>
    </w:p>
    <w:p w:rsidR="00B65B17" w:rsidRPr="00C21BA2" w:rsidRDefault="00B65B17" w:rsidP="00B65B17">
      <w:pPr>
        <w:ind w:left="720" w:hanging="720"/>
        <w:rPr>
          <w:rFonts w:cstheme="minorHAnsi"/>
          <w:color w:val="0E0E0E"/>
        </w:rPr>
      </w:pPr>
      <w:r w:rsidRPr="00C21BA2">
        <w:rPr>
          <w:rFonts w:cstheme="minorHAnsi"/>
          <w:color w:val="262626"/>
        </w:rPr>
        <w:t xml:space="preserve">Deuja, A., Kohn, N. W., Paulus, P. B., &amp; Korde, R. M. (2014). </w:t>
      </w:r>
      <w:r w:rsidRPr="0060516F">
        <w:rPr>
          <w:rFonts w:cstheme="minorHAnsi"/>
          <w:noProof/>
          <w:color w:val="262626"/>
        </w:rPr>
        <w:t>Taking a broad perspective before brainstorming.</w:t>
      </w:r>
      <w:r w:rsidRPr="00C21BA2">
        <w:rPr>
          <w:rFonts w:cstheme="minorHAnsi"/>
          <w:color w:val="262626"/>
        </w:rPr>
        <w:t xml:space="preserve"> </w:t>
      </w:r>
      <w:r w:rsidRPr="00C21BA2">
        <w:rPr>
          <w:rFonts w:cstheme="minorHAnsi"/>
          <w:i/>
          <w:iCs/>
          <w:color w:val="262626"/>
        </w:rPr>
        <w:t>Group Dynamics: Theory, Research, And Practice</w:t>
      </w:r>
      <w:r w:rsidRPr="00C21BA2">
        <w:rPr>
          <w:rFonts w:cstheme="minorHAnsi"/>
          <w:color w:val="262626"/>
        </w:rPr>
        <w:t xml:space="preserve">, </w:t>
      </w:r>
      <w:r w:rsidRPr="00C21BA2">
        <w:rPr>
          <w:rFonts w:cstheme="minorHAnsi"/>
          <w:i/>
          <w:iCs/>
          <w:color w:val="262626"/>
        </w:rPr>
        <w:t>18</w:t>
      </w:r>
      <w:r w:rsidRPr="00C21BA2">
        <w:rPr>
          <w:rFonts w:cstheme="minorHAnsi"/>
          <w:color w:val="262626"/>
        </w:rPr>
        <w:t>(3), 222-236</w:t>
      </w:r>
    </w:p>
    <w:p w:rsidR="00B65B17" w:rsidRPr="00C21BA2" w:rsidRDefault="00B65B17" w:rsidP="00B65B17">
      <w:pPr>
        <w:ind w:left="720" w:hanging="720"/>
        <w:rPr>
          <w:rFonts w:cstheme="minorHAnsi"/>
          <w:color w:val="262626"/>
        </w:rPr>
      </w:pPr>
      <w:r w:rsidRPr="00C21BA2">
        <w:rPr>
          <w:rFonts w:cstheme="minorHAnsi"/>
          <w:color w:val="262626"/>
        </w:rPr>
        <w:t xml:space="preserve">Kudrowitz, B. M., &amp; Wallace, D. (2013). </w:t>
      </w:r>
      <w:r w:rsidRPr="0060516F">
        <w:rPr>
          <w:rFonts w:cstheme="minorHAnsi"/>
          <w:noProof/>
          <w:color w:val="262626"/>
        </w:rPr>
        <w:t>Assessing the quality of ideas from prolific, early-stage product ideation.</w:t>
      </w:r>
      <w:r w:rsidRPr="00C21BA2">
        <w:rPr>
          <w:rFonts w:cstheme="minorHAnsi"/>
          <w:color w:val="262626"/>
        </w:rPr>
        <w:t xml:space="preserve"> </w:t>
      </w:r>
      <w:r w:rsidRPr="00C21BA2">
        <w:rPr>
          <w:rFonts w:cstheme="minorHAnsi"/>
          <w:i/>
          <w:iCs/>
          <w:color w:val="262626"/>
        </w:rPr>
        <w:t>Journal of Engineering Design</w:t>
      </w:r>
      <w:r w:rsidRPr="00C21BA2">
        <w:rPr>
          <w:rFonts w:cstheme="minorHAnsi"/>
          <w:color w:val="262626"/>
        </w:rPr>
        <w:t xml:space="preserve">, </w:t>
      </w:r>
      <w:r w:rsidRPr="00C21BA2">
        <w:rPr>
          <w:rFonts w:cstheme="minorHAnsi"/>
          <w:i/>
          <w:iCs/>
          <w:color w:val="262626"/>
        </w:rPr>
        <w:t>24</w:t>
      </w:r>
      <w:r w:rsidRPr="00C21BA2">
        <w:rPr>
          <w:rFonts w:cstheme="minorHAnsi"/>
          <w:color w:val="262626"/>
        </w:rPr>
        <w:t>(2), 120-139</w:t>
      </w:r>
    </w:p>
    <w:p w:rsidR="00B65B17" w:rsidRPr="00C21BA2" w:rsidRDefault="00B65B17" w:rsidP="00B65B17">
      <w:pPr>
        <w:ind w:left="720" w:hanging="720"/>
        <w:jc w:val="both"/>
        <w:rPr>
          <w:rFonts w:cstheme="minorHAnsi"/>
          <w:color w:val="262626"/>
        </w:rPr>
      </w:pPr>
      <w:r w:rsidRPr="00C21BA2">
        <w:rPr>
          <w:rFonts w:cstheme="minorHAnsi"/>
        </w:rPr>
        <w:t>Tomal, R., Schilling, C., and Trybus, M. (2013</w:t>
      </w:r>
      <w:r w:rsidRPr="00C21BA2">
        <w:rPr>
          <w:rFonts w:cstheme="minorHAnsi"/>
          <w:i/>
          <w:iCs/>
        </w:rPr>
        <w:t xml:space="preserve">). Leading school change: Maximizing resources for school improvement. </w:t>
      </w:r>
      <w:r w:rsidRPr="00C21BA2">
        <w:rPr>
          <w:rFonts w:cstheme="minorHAnsi"/>
        </w:rPr>
        <w:t xml:space="preserve">New York, Toronto, Lanham, Plymouth, UK: Rowman and Littlefield </w:t>
      </w:r>
      <w:r w:rsidR="0064754A">
        <w:rPr>
          <w:rFonts w:cstheme="minorHAnsi"/>
          <w:noProof/>
        </w:rPr>
        <w:t>P</w:t>
      </w:r>
      <w:r w:rsidRPr="0064754A">
        <w:rPr>
          <w:rFonts w:cstheme="minorHAnsi"/>
          <w:noProof/>
        </w:rPr>
        <w:t>ublishers</w:t>
      </w:r>
      <w:r w:rsidRPr="00C21BA2">
        <w:rPr>
          <w:rFonts w:cstheme="minorHAnsi"/>
        </w:rPr>
        <w:t>, Inc.</w:t>
      </w:r>
    </w:p>
    <w:p w:rsidR="00B65B17" w:rsidRDefault="00B65B17" w:rsidP="00B65B17">
      <w:pPr>
        <w:ind w:left="720" w:hanging="720"/>
        <w:rPr>
          <w:rFonts w:asciiTheme="majorBidi" w:hAnsiTheme="majorBidi" w:cstheme="majorBidi"/>
          <w:color w:val="262626"/>
        </w:rPr>
      </w:pPr>
      <w:r w:rsidRPr="00C21BA2">
        <w:rPr>
          <w:rFonts w:cstheme="minorHAnsi"/>
          <w:color w:val="262626"/>
        </w:rPr>
        <w:t xml:space="preserve">Yazdani, A., &amp; Tavakkoli-Moghaddam, R. (2012). </w:t>
      </w:r>
      <w:r w:rsidRPr="0060516F">
        <w:rPr>
          <w:rFonts w:cstheme="minorHAnsi"/>
          <w:noProof/>
          <w:color w:val="262626"/>
        </w:rPr>
        <w:t>Integration</w:t>
      </w:r>
      <w:r w:rsidRPr="00C21BA2">
        <w:rPr>
          <w:rFonts w:cstheme="minorHAnsi"/>
          <w:color w:val="262626"/>
        </w:rPr>
        <w:t xml:space="preserve"> of the </w:t>
      </w:r>
      <w:r w:rsidRPr="0064754A">
        <w:rPr>
          <w:rFonts w:cstheme="minorHAnsi"/>
          <w:noProof/>
          <w:color w:val="262626"/>
        </w:rPr>
        <w:t>fishbone</w:t>
      </w:r>
      <w:r w:rsidRPr="00C21BA2">
        <w:rPr>
          <w:rFonts w:cstheme="minorHAnsi"/>
          <w:color w:val="262626"/>
        </w:rPr>
        <w:t xml:space="preserve"> diagram, brainstorming, and AHP method for </w:t>
      </w:r>
      <w:r w:rsidRPr="0064754A">
        <w:rPr>
          <w:rFonts w:cstheme="minorHAnsi"/>
          <w:noProof/>
          <w:color w:val="262626"/>
        </w:rPr>
        <w:t>problem</w:t>
      </w:r>
      <w:r w:rsidR="0064754A">
        <w:rPr>
          <w:rFonts w:cstheme="minorHAnsi"/>
          <w:noProof/>
          <w:color w:val="262626"/>
        </w:rPr>
        <w:t>-</w:t>
      </w:r>
      <w:r w:rsidRPr="0064754A">
        <w:rPr>
          <w:rFonts w:cstheme="minorHAnsi"/>
          <w:noProof/>
          <w:color w:val="262626"/>
        </w:rPr>
        <w:t>solving</w:t>
      </w:r>
      <w:r w:rsidRPr="00C21BA2">
        <w:rPr>
          <w:rFonts w:cstheme="minorHAnsi"/>
          <w:color w:val="262626"/>
        </w:rPr>
        <w:t xml:space="preserve"> and decision making—a case study. </w:t>
      </w:r>
      <w:r w:rsidRPr="00C21BA2">
        <w:rPr>
          <w:rFonts w:cstheme="minorHAnsi"/>
          <w:i/>
          <w:iCs/>
          <w:color w:val="262626"/>
        </w:rPr>
        <w:t>The International Journal of Advanced Manufacturing Technology</w:t>
      </w:r>
      <w:r w:rsidRPr="00C21BA2">
        <w:rPr>
          <w:rFonts w:cstheme="minorHAnsi"/>
          <w:color w:val="262626"/>
        </w:rPr>
        <w:t xml:space="preserve">, </w:t>
      </w:r>
      <w:r w:rsidRPr="00C21BA2">
        <w:rPr>
          <w:rFonts w:cstheme="minorHAnsi"/>
          <w:i/>
          <w:iCs/>
          <w:color w:val="262626"/>
        </w:rPr>
        <w:t>63</w:t>
      </w:r>
      <w:r w:rsidRPr="00C21BA2">
        <w:rPr>
          <w:rFonts w:cstheme="minorHAnsi"/>
          <w:color w:val="262626"/>
        </w:rPr>
        <w:t>(5-8), 651-657.</w:t>
      </w:r>
    </w:p>
    <w:p w:rsidR="00680197" w:rsidRPr="009646E2" w:rsidRDefault="00680197" w:rsidP="00B65B17">
      <w:pPr>
        <w:ind w:left="720" w:hanging="720"/>
      </w:pPr>
    </w:p>
    <w:sectPr w:rsidR="00680197" w:rsidRPr="009646E2" w:rsidSect="00C47D54">
      <w:headerReference w:type="default" r:id="rId8"/>
      <w:headerReference w:type="first" r:id="rId9"/>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077" w:rsidRDefault="00E85077">
      <w:pPr>
        <w:spacing w:line="240" w:lineRule="auto"/>
      </w:pPr>
      <w:r>
        <w:separator/>
      </w:r>
    </w:p>
  </w:endnote>
  <w:endnote w:type="continuationSeparator" w:id="1">
    <w:p w:rsidR="00E85077" w:rsidRDefault="00E850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077" w:rsidRDefault="00E85077">
      <w:pPr>
        <w:spacing w:line="240" w:lineRule="auto"/>
      </w:pPr>
      <w:r>
        <w:separator/>
      </w:r>
    </w:p>
  </w:footnote>
  <w:footnote w:type="continuationSeparator" w:id="1">
    <w:p w:rsidR="00E85077" w:rsidRDefault="00E8507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39" w:rsidRPr="00DA224B" w:rsidRDefault="00E75C39" w:rsidP="00E75C39">
    <w:pPr>
      <w:pStyle w:val="a5"/>
      <w:ind w:right="360"/>
      <w:rPr>
        <w:rFonts w:asciiTheme="majorBidi" w:hAnsiTheme="majorBidi" w:cstheme="majorBidi"/>
      </w:rPr>
    </w:pPr>
    <w:r w:rsidRPr="00DA224B">
      <w:rPr>
        <w:rFonts w:asciiTheme="majorBidi" w:hAnsiTheme="majorBidi" w:cstheme="majorBidi"/>
      </w:rPr>
      <w:t>Process Tools Application and Analysis</w:t>
    </w:r>
  </w:p>
  <w:p w:rsidR="00C47D54" w:rsidRDefault="007D7261" w:rsidP="000A3B6F">
    <w:pPr>
      <w:pStyle w:val="a5"/>
    </w:pPr>
    <w:r>
      <w:rPr>
        <w:rStyle w:val="a6"/>
      </w:rPr>
      <w:ptab w:relativeTo="margin" w:alignment="right" w:leader="none"/>
    </w:r>
    <w:r w:rsidR="00171B88">
      <w:rPr>
        <w:rStyle w:val="a6"/>
      </w:rPr>
      <w:fldChar w:fldCharType="begin"/>
    </w:r>
    <w:r>
      <w:rPr>
        <w:rStyle w:val="a6"/>
      </w:rPr>
      <w:instrText xml:space="preserve"> PAGE   \* MERGEFORMAT </w:instrText>
    </w:r>
    <w:r w:rsidR="00171B88">
      <w:rPr>
        <w:rStyle w:val="a6"/>
      </w:rPr>
      <w:fldChar w:fldCharType="separate"/>
    </w:r>
    <w:r w:rsidR="005045D6">
      <w:rPr>
        <w:rStyle w:val="a6"/>
        <w:noProof/>
      </w:rPr>
      <w:t>2</w:t>
    </w:r>
    <w:r w:rsidR="00171B88">
      <w:rPr>
        <w:rStyle w:val="a6"/>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4" w:rsidRDefault="00C47D54">
    <w:pPr>
      <w:pStyle w:val="a5"/>
    </w:pPr>
  </w:p>
  <w:p w:rsidR="00C47D54" w:rsidRDefault="00C47D5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5"/>
      <w:lvlText w:val="%1."/>
      <w:lvlJc w:val="left"/>
      <w:pPr>
        <w:tabs>
          <w:tab w:val="num" w:pos="1800"/>
        </w:tabs>
        <w:ind w:left="1800" w:hanging="360"/>
      </w:pPr>
    </w:lvl>
  </w:abstractNum>
  <w:abstractNum w:abstractNumId="1">
    <w:nsid w:val="FFFFFF7D"/>
    <w:multiLevelType w:val="singleLevel"/>
    <w:tmpl w:val="3D5203EE"/>
    <w:lvl w:ilvl="0">
      <w:start w:val="1"/>
      <w:numFmt w:val="decimal"/>
      <w:pStyle w:val="4"/>
      <w:lvlText w:val="%1."/>
      <w:lvlJc w:val="left"/>
      <w:pPr>
        <w:tabs>
          <w:tab w:val="num" w:pos="1440"/>
        </w:tabs>
        <w:ind w:left="1440" w:hanging="360"/>
      </w:pPr>
    </w:lvl>
  </w:abstractNum>
  <w:abstractNum w:abstractNumId="2">
    <w:nsid w:val="FFFFFF7E"/>
    <w:multiLevelType w:val="singleLevel"/>
    <w:tmpl w:val="F2DC96EC"/>
    <w:lvl w:ilvl="0">
      <w:start w:val="1"/>
      <w:numFmt w:val="decimal"/>
      <w:pStyle w:val="3"/>
      <w:lvlText w:val="%1."/>
      <w:lvlJc w:val="left"/>
      <w:pPr>
        <w:tabs>
          <w:tab w:val="num" w:pos="1080"/>
        </w:tabs>
        <w:ind w:left="1080" w:hanging="360"/>
      </w:pPr>
    </w:lvl>
  </w:abstractNum>
  <w:abstractNum w:abstractNumId="3">
    <w:nsid w:val="FFFFFF7F"/>
    <w:multiLevelType w:val="singleLevel"/>
    <w:tmpl w:val="94D2CA36"/>
    <w:lvl w:ilvl="0">
      <w:start w:val="1"/>
      <w:numFmt w:val="decimal"/>
      <w:pStyle w:val="2"/>
      <w:lvlText w:val="%1."/>
      <w:lvlJc w:val="left"/>
      <w:pPr>
        <w:tabs>
          <w:tab w:val="num" w:pos="720"/>
        </w:tabs>
        <w:ind w:left="720" w:hanging="360"/>
      </w:pPr>
    </w:lvl>
  </w:abstractNum>
  <w:abstractNum w:abstractNumId="4">
    <w:nsid w:val="FFFFFF80"/>
    <w:multiLevelType w:val="singleLevel"/>
    <w:tmpl w:val="17BCEBA6"/>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a"/>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a0"/>
      <w:lvlText w:val=""/>
      <w:lvlJc w:val="left"/>
      <w:pPr>
        <w:tabs>
          <w:tab w:val="num" w:pos="1080"/>
        </w:tabs>
        <w:ind w:left="1080" w:hanging="360"/>
      </w:pPr>
      <w:rPr>
        <w:rFonts w:ascii="Symbol" w:hAnsi="Symbol" w:hint="default"/>
      </w:rPr>
    </w:lvl>
  </w:abstractNum>
  <w:abstractNum w:abstractNumId="10">
    <w:nsid w:val="0C09621B"/>
    <w:multiLevelType w:val="hybridMultilevel"/>
    <w:tmpl w:val="CE46D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523149C"/>
    <w:multiLevelType w:val="hybridMultilevel"/>
    <w:tmpl w:val="D36C5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4CC1850"/>
    <w:multiLevelType w:val="multilevel"/>
    <w:tmpl w:val="FBC2EB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7B5B65"/>
    <w:multiLevelType w:val="hybridMultilevel"/>
    <w:tmpl w:val="F4F6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E034D5"/>
    <w:multiLevelType w:val="multilevel"/>
    <w:tmpl w:val="FF6C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6C0F04"/>
    <w:multiLevelType w:val="hybridMultilevel"/>
    <w:tmpl w:val="5E92A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C12DF2"/>
    <w:multiLevelType w:val="hybridMultilevel"/>
    <w:tmpl w:val="B9BC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 w:numId="14">
    <w:abstractNumId w:val="12"/>
  </w:num>
  <w:num w:numId="15">
    <w:abstractNumId w:val="14"/>
  </w:num>
  <w:num w:numId="16">
    <w:abstractNumId w:val="16"/>
  </w:num>
  <w:num w:numId="17">
    <w:abstractNumId w:val="13"/>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attachedTemplate r:id="rId1"/>
  <w:defaultTabStop w:val="720"/>
  <w:characterSpacingControl w:val="doNotCompress"/>
  <w:hdrShapeDefaults>
    <o:shapedefaults v:ext="edit" spidmax="45058"/>
  </w:hdrShapeDefaults>
  <w:footnotePr>
    <w:pos w:val="beneathText"/>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MzY1MTYwNbIwMjc3MDdT0lEKTi0uzszPAykwqgUARVb3rSwAAAA="/>
  </w:docVars>
  <w:rsids>
    <w:rsidRoot w:val="00247B81"/>
    <w:rsid w:val="000049F8"/>
    <w:rsid w:val="000065B3"/>
    <w:rsid w:val="00014637"/>
    <w:rsid w:val="0003292B"/>
    <w:rsid w:val="00061F6B"/>
    <w:rsid w:val="00063887"/>
    <w:rsid w:val="00067774"/>
    <w:rsid w:val="000860AB"/>
    <w:rsid w:val="0009592D"/>
    <w:rsid w:val="000A1C8D"/>
    <w:rsid w:val="000A3B6F"/>
    <w:rsid w:val="000A7462"/>
    <w:rsid w:val="000B1C6D"/>
    <w:rsid w:val="000D2F58"/>
    <w:rsid w:val="000D31EF"/>
    <w:rsid w:val="00107100"/>
    <w:rsid w:val="001149C4"/>
    <w:rsid w:val="00115F0A"/>
    <w:rsid w:val="00144087"/>
    <w:rsid w:val="001463EB"/>
    <w:rsid w:val="00152D0F"/>
    <w:rsid w:val="00161DC1"/>
    <w:rsid w:val="0016482F"/>
    <w:rsid w:val="00171B88"/>
    <w:rsid w:val="001836F5"/>
    <w:rsid w:val="00193E7A"/>
    <w:rsid w:val="001C3CE3"/>
    <w:rsid w:val="001E1EC4"/>
    <w:rsid w:val="00212E13"/>
    <w:rsid w:val="00226D8A"/>
    <w:rsid w:val="00232843"/>
    <w:rsid w:val="00234F2A"/>
    <w:rsid w:val="00241563"/>
    <w:rsid w:val="00247B81"/>
    <w:rsid w:val="0025722B"/>
    <w:rsid w:val="002729D9"/>
    <w:rsid w:val="00293A95"/>
    <w:rsid w:val="00294515"/>
    <w:rsid w:val="002B4AF6"/>
    <w:rsid w:val="002D6216"/>
    <w:rsid w:val="002E610E"/>
    <w:rsid w:val="002E7188"/>
    <w:rsid w:val="002F4058"/>
    <w:rsid w:val="002F5491"/>
    <w:rsid w:val="00321840"/>
    <w:rsid w:val="00340034"/>
    <w:rsid w:val="00345669"/>
    <w:rsid w:val="00345EDA"/>
    <w:rsid w:val="003463D9"/>
    <w:rsid w:val="0035304B"/>
    <w:rsid w:val="003578EF"/>
    <w:rsid w:val="00380E64"/>
    <w:rsid w:val="0038684E"/>
    <w:rsid w:val="003923B2"/>
    <w:rsid w:val="003A5C9D"/>
    <w:rsid w:val="003D23F1"/>
    <w:rsid w:val="003D3E24"/>
    <w:rsid w:val="003F4708"/>
    <w:rsid w:val="003F6897"/>
    <w:rsid w:val="00422806"/>
    <w:rsid w:val="00423043"/>
    <w:rsid w:val="00460C41"/>
    <w:rsid w:val="00476185"/>
    <w:rsid w:val="004854D7"/>
    <w:rsid w:val="0049043A"/>
    <w:rsid w:val="004B2159"/>
    <w:rsid w:val="004C31BE"/>
    <w:rsid w:val="004C4E43"/>
    <w:rsid w:val="004D0FE8"/>
    <w:rsid w:val="004D51FE"/>
    <w:rsid w:val="005045D6"/>
    <w:rsid w:val="005204AD"/>
    <w:rsid w:val="00521D27"/>
    <w:rsid w:val="005273F3"/>
    <w:rsid w:val="0053688D"/>
    <w:rsid w:val="005417A0"/>
    <w:rsid w:val="00546BD4"/>
    <w:rsid w:val="00565025"/>
    <w:rsid w:val="005701A8"/>
    <w:rsid w:val="0057561A"/>
    <w:rsid w:val="00575ADC"/>
    <w:rsid w:val="00576948"/>
    <w:rsid w:val="00580083"/>
    <w:rsid w:val="00586A76"/>
    <w:rsid w:val="005A60DB"/>
    <w:rsid w:val="005A7CC8"/>
    <w:rsid w:val="005C2E90"/>
    <w:rsid w:val="005C6190"/>
    <w:rsid w:val="005F0CC3"/>
    <w:rsid w:val="005F7808"/>
    <w:rsid w:val="00600303"/>
    <w:rsid w:val="006023F3"/>
    <w:rsid w:val="0060516F"/>
    <w:rsid w:val="00612A66"/>
    <w:rsid w:val="00613FA9"/>
    <w:rsid w:val="0062031E"/>
    <w:rsid w:val="00646899"/>
    <w:rsid w:val="0064754A"/>
    <w:rsid w:val="006540B3"/>
    <w:rsid w:val="006630EE"/>
    <w:rsid w:val="00665629"/>
    <w:rsid w:val="00677286"/>
    <w:rsid w:val="00680197"/>
    <w:rsid w:val="00683E85"/>
    <w:rsid w:val="00695061"/>
    <w:rsid w:val="006A3DD5"/>
    <w:rsid w:val="006E3DEE"/>
    <w:rsid w:val="006F683E"/>
    <w:rsid w:val="006F6D17"/>
    <w:rsid w:val="006F75B0"/>
    <w:rsid w:val="00712AB5"/>
    <w:rsid w:val="007144B3"/>
    <w:rsid w:val="007224C5"/>
    <w:rsid w:val="0073790E"/>
    <w:rsid w:val="00753C2D"/>
    <w:rsid w:val="0076064F"/>
    <w:rsid w:val="0076615C"/>
    <w:rsid w:val="00791B98"/>
    <w:rsid w:val="007A4903"/>
    <w:rsid w:val="007A7AAF"/>
    <w:rsid w:val="007B572B"/>
    <w:rsid w:val="007C3787"/>
    <w:rsid w:val="007D7261"/>
    <w:rsid w:val="007E04DE"/>
    <w:rsid w:val="007E182B"/>
    <w:rsid w:val="007F31C9"/>
    <w:rsid w:val="007F5B16"/>
    <w:rsid w:val="0080171B"/>
    <w:rsid w:val="0081146A"/>
    <w:rsid w:val="00824187"/>
    <w:rsid w:val="00826D32"/>
    <w:rsid w:val="00832ABB"/>
    <w:rsid w:val="00850695"/>
    <w:rsid w:val="0085503E"/>
    <w:rsid w:val="0086665F"/>
    <w:rsid w:val="00870216"/>
    <w:rsid w:val="008801E4"/>
    <w:rsid w:val="008848B3"/>
    <w:rsid w:val="00897074"/>
    <w:rsid w:val="008A6788"/>
    <w:rsid w:val="008A6E36"/>
    <w:rsid w:val="008B0CDA"/>
    <w:rsid w:val="008B3002"/>
    <w:rsid w:val="008B603B"/>
    <w:rsid w:val="008D5368"/>
    <w:rsid w:val="008D7DD9"/>
    <w:rsid w:val="008E06B2"/>
    <w:rsid w:val="008E3A3F"/>
    <w:rsid w:val="008E50F0"/>
    <w:rsid w:val="008E7DBE"/>
    <w:rsid w:val="008F31EC"/>
    <w:rsid w:val="008F5A38"/>
    <w:rsid w:val="008F7023"/>
    <w:rsid w:val="009426DB"/>
    <w:rsid w:val="00946573"/>
    <w:rsid w:val="00946BCD"/>
    <w:rsid w:val="0095753C"/>
    <w:rsid w:val="009619AF"/>
    <w:rsid w:val="00961B00"/>
    <w:rsid w:val="009646E2"/>
    <w:rsid w:val="0097429E"/>
    <w:rsid w:val="009929FB"/>
    <w:rsid w:val="009C5730"/>
    <w:rsid w:val="009D2D1C"/>
    <w:rsid w:val="009D71DD"/>
    <w:rsid w:val="009E5DD0"/>
    <w:rsid w:val="00A028C5"/>
    <w:rsid w:val="00A374E8"/>
    <w:rsid w:val="00A406A7"/>
    <w:rsid w:val="00A45613"/>
    <w:rsid w:val="00A50E9B"/>
    <w:rsid w:val="00A51D24"/>
    <w:rsid w:val="00A639E7"/>
    <w:rsid w:val="00A83621"/>
    <w:rsid w:val="00A86ED6"/>
    <w:rsid w:val="00A92353"/>
    <w:rsid w:val="00AB6671"/>
    <w:rsid w:val="00AC0711"/>
    <w:rsid w:val="00AC637A"/>
    <w:rsid w:val="00AE286E"/>
    <w:rsid w:val="00B0286D"/>
    <w:rsid w:val="00B1386F"/>
    <w:rsid w:val="00B1593E"/>
    <w:rsid w:val="00B32AF4"/>
    <w:rsid w:val="00B4172C"/>
    <w:rsid w:val="00B46AD2"/>
    <w:rsid w:val="00B654D7"/>
    <w:rsid w:val="00B65B17"/>
    <w:rsid w:val="00B6659A"/>
    <w:rsid w:val="00B77F20"/>
    <w:rsid w:val="00B8174E"/>
    <w:rsid w:val="00B8284F"/>
    <w:rsid w:val="00B82983"/>
    <w:rsid w:val="00BB6ACA"/>
    <w:rsid w:val="00BD450D"/>
    <w:rsid w:val="00C03693"/>
    <w:rsid w:val="00C21BA2"/>
    <w:rsid w:val="00C30A3E"/>
    <w:rsid w:val="00C31851"/>
    <w:rsid w:val="00C37B3B"/>
    <w:rsid w:val="00C47D54"/>
    <w:rsid w:val="00C67532"/>
    <w:rsid w:val="00C74A67"/>
    <w:rsid w:val="00C74F9F"/>
    <w:rsid w:val="00C76A92"/>
    <w:rsid w:val="00CC112B"/>
    <w:rsid w:val="00CC5CDC"/>
    <w:rsid w:val="00CF001F"/>
    <w:rsid w:val="00CF1AA1"/>
    <w:rsid w:val="00D02DE1"/>
    <w:rsid w:val="00D07318"/>
    <w:rsid w:val="00D0751F"/>
    <w:rsid w:val="00D07CF0"/>
    <w:rsid w:val="00D103D2"/>
    <w:rsid w:val="00D14878"/>
    <w:rsid w:val="00D2570E"/>
    <w:rsid w:val="00D45BD2"/>
    <w:rsid w:val="00D55914"/>
    <w:rsid w:val="00D97DEA"/>
    <w:rsid w:val="00DA6F9B"/>
    <w:rsid w:val="00DC5305"/>
    <w:rsid w:val="00DE1A8B"/>
    <w:rsid w:val="00DE1A9C"/>
    <w:rsid w:val="00DF1F37"/>
    <w:rsid w:val="00DF6796"/>
    <w:rsid w:val="00E2779F"/>
    <w:rsid w:val="00E445C1"/>
    <w:rsid w:val="00E5637B"/>
    <w:rsid w:val="00E62394"/>
    <w:rsid w:val="00E749FD"/>
    <w:rsid w:val="00E75C39"/>
    <w:rsid w:val="00E84554"/>
    <w:rsid w:val="00E85077"/>
    <w:rsid w:val="00E9059C"/>
    <w:rsid w:val="00E93491"/>
    <w:rsid w:val="00E9462B"/>
    <w:rsid w:val="00E95EF8"/>
    <w:rsid w:val="00EB7384"/>
    <w:rsid w:val="00ED3353"/>
    <w:rsid w:val="00ED40AE"/>
    <w:rsid w:val="00ED6541"/>
    <w:rsid w:val="00EF33BA"/>
    <w:rsid w:val="00F14DF6"/>
    <w:rsid w:val="00F20226"/>
    <w:rsid w:val="00F2038C"/>
    <w:rsid w:val="00F233BE"/>
    <w:rsid w:val="00F30967"/>
    <w:rsid w:val="00F31689"/>
    <w:rsid w:val="00F3203C"/>
    <w:rsid w:val="00F32532"/>
    <w:rsid w:val="00F32BAE"/>
    <w:rsid w:val="00F45527"/>
    <w:rsid w:val="00F6490A"/>
    <w:rsid w:val="00F66828"/>
    <w:rsid w:val="00F76EFC"/>
    <w:rsid w:val="00F85B46"/>
    <w:rsid w:val="00F927C3"/>
    <w:rsid w:val="00F94126"/>
    <w:rsid w:val="00FA1D4A"/>
    <w:rsid w:val="00FC5AD5"/>
    <w:rsid w:val="00FD0C41"/>
    <w:rsid w:val="00FD1145"/>
    <w:rsid w:val="00FF435A"/>
    <w:rsid w:val="00FF6F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rules v:ext="edit">
        <o:r id="V:Rule11" type="connector" idref="#_x0000_s1065"/>
        <o:r id="V:Rule12" type="connector" idref="#_x0000_s1062"/>
        <o:r id="V:Rule13" type="connector" idref="#_x0000_s1060"/>
        <o:r id="V:Rule14" type="connector" idref="#_x0000_s1059"/>
        <o:r id="V:Rule15" type="connector" idref="#_x0000_s1067"/>
        <o:r id="V:Rule16" type="connector" idref="#_x0000_s1068"/>
        <o:r id="V:Rule17" type="connector" idref="#_x0000_s1066"/>
        <o:r id="V:Rule18" type="connector" idref="#_x0000_s1063"/>
        <o:r id="V:Rule19" type="connector" idref="#_x0000_s1064"/>
        <o:r id="V:Rule20"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1">
    <w:name w:val="Normal"/>
    <w:qFormat/>
    <w:rsid w:val="00E84554"/>
    <w:rPr>
      <w:kern w:val="24"/>
    </w:rPr>
  </w:style>
  <w:style w:type="paragraph" w:styleId="1">
    <w:name w:val="heading 1"/>
    <w:basedOn w:val="a1"/>
    <w:next w:val="a1"/>
    <w:link w:val="1Char"/>
    <w:uiPriority w:val="4"/>
    <w:qFormat/>
    <w:rsid w:val="00C47D54"/>
    <w:pPr>
      <w:keepNext/>
      <w:keepLines/>
      <w:ind w:firstLine="0"/>
      <w:jc w:val="center"/>
      <w:outlineLvl w:val="0"/>
    </w:pPr>
    <w:rPr>
      <w:rFonts w:asciiTheme="majorHAnsi" w:eastAsiaTheme="majorEastAsia" w:hAnsiTheme="majorHAnsi" w:cstheme="majorBidi"/>
      <w:b/>
      <w:bCs/>
    </w:rPr>
  </w:style>
  <w:style w:type="paragraph" w:styleId="21">
    <w:name w:val="heading 2"/>
    <w:basedOn w:val="a1"/>
    <w:next w:val="a1"/>
    <w:link w:val="2Char"/>
    <w:uiPriority w:val="4"/>
    <w:unhideWhenUsed/>
    <w:qFormat/>
    <w:rsid w:val="00C47D54"/>
    <w:pPr>
      <w:keepNext/>
      <w:keepLines/>
      <w:ind w:firstLine="0"/>
      <w:outlineLvl w:val="1"/>
    </w:pPr>
    <w:rPr>
      <w:rFonts w:asciiTheme="majorHAnsi" w:eastAsiaTheme="majorEastAsia" w:hAnsiTheme="majorHAnsi" w:cstheme="majorBidi"/>
      <w:b/>
      <w:bCs/>
    </w:rPr>
  </w:style>
  <w:style w:type="paragraph" w:styleId="31">
    <w:name w:val="heading 3"/>
    <w:basedOn w:val="a1"/>
    <w:next w:val="a1"/>
    <w:link w:val="3Char"/>
    <w:uiPriority w:val="4"/>
    <w:unhideWhenUsed/>
    <w:qFormat/>
    <w:rsid w:val="00C47D54"/>
    <w:pPr>
      <w:keepNext/>
      <w:keepLines/>
      <w:outlineLvl w:val="2"/>
    </w:pPr>
    <w:rPr>
      <w:rFonts w:asciiTheme="majorHAnsi" w:eastAsiaTheme="majorEastAsia" w:hAnsiTheme="majorHAnsi" w:cstheme="majorBidi"/>
      <w:b/>
      <w:bCs/>
    </w:rPr>
  </w:style>
  <w:style w:type="paragraph" w:styleId="41">
    <w:name w:val="heading 4"/>
    <w:basedOn w:val="a1"/>
    <w:next w:val="a1"/>
    <w:link w:val="4Char"/>
    <w:uiPriority w:val="4"/>
    <w:unhideWhenUsed/>
    <w:qFormat/>
    <w:rsid w:val="00C47D54"/>
    <w:pPr>
      <w:keepNext/>
      <w:keepLines/>
      <w:outlineLvl w:val="3"/>
    </w:pPr>
    <w:rPr>
      <w:rFonts w:asciiTheme="majorHAnsi" w:eastAsiaTheme="majorEastAsia" w:hAnsiTheme="majorHAnsi" w:cstheme="majorBidi"/>
      <w:b/>
      <w:bCs/>
      <w:i/>
      <w:iCs/>
    </w:rPr>
  </w:style>
  <w:style w:type="paragraph" w:styleId="51">
    <w:name w:val="heading 5"/>
    <w:basedOn w:val="a1"/>
    <w:next w:val="a1"/>
    <w:link w:val="5Char"/>
    <w:uiPriority w:val="4"/>
    <w:unhideWhenUsed/>
    <w:qFormat/>
    <w:rsid w:val="00C47D54"/>
    <w:pPr>
      <w:keepNext/>
      <w:keepLines/>
      <w:outlineLvl w:val="4"/>
    </w:pPr>
    <w:rPr>
      <w:rFonts w:asciiTheme="majorHAnsi" w:eastAsiaTheme="majorEastAsia" w:hAnsiTheme="majorHAnsi" w:cstheme="majorBidi"/>
      <w:i/>
      <w:iCs/>
    </w:rPr>
  </w:style>
  <w:style w:type="paragraph" w:styleId="6">
    <w:name w:val="heading 6"/>
    <w:basedOn w:val="a1"/>
    <w:next w:val="a1"/>
    <w:link w:val="6Char"/>
    <w:uiPriority w:val="9"/>
    <w:semiHidden/>
    <w:qFormat/>
    <w:rsid w:val="00C47D54"/>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7">
    <w:name w:val="heading 7"/>
    <w:basedOn w:val="a1"/>
    <w:next w:val="a1"/>
    <w:link w:val="7Char"/>
    <w:uiPriority w:val="9"/>
    <w:semiHidden/>
    <w:qFormat/>
    <w:rsid w:val="00C47D54"/>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8">
    <w:name w:val="heading 8"/>
    <w:basedOn w:val="a1"/>
    <w:next w:val="a1"/>
    <w:link w:val="8Char"/>
    <w:uiPriority w:val="9"/>
    <w:semiHidden/>
    <w:qFormat/>
    <w:rsid w:val="00C47D54"/>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Char"/>
    <w:uiPriority w:val="9"/>
    <w:semiHidden/>
    <w:qFormat/>
    <w:rsid w:val="00C47D54"/>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ectionTitle">
    <w:name w:val="Section Title"/>
    <w:basedOn w:val="a1"/>
    <w:next w:val="a1"/>
    <w:uiPriority w:val="2"/>
    <w:qFormat/>
    <w:rsid w:val="00C47D54"/>
    <w:pPr>
      <w:pageBreakBefore/>
      <w:ind w:firstLine="0"/>
      <w:jc w:val="center"/>
      <w:outlineLvl w:val="0"/>
    </w:pPr>
    <w:rPr>
      <w:rFonts w:asciiTheme="majorHAnsi" w:eastAsiaTheme="majorEastAsia" w:hAnsiTheme="majorHAnsi" w:cstheme="majorBidi"/>
    </w:rPr>
  </w:style>
  <w:style w:type="paragraph" w:styleId="a5">
    <w:name w:val="header"/>
    <w:basedOn w:val="a1"/>
    <w:link w:val="Char"/>
    <w:uiPriority w:val="99"/>
    <w:unhideWhenUsed/>
    <w:qFormat/>
    <w:rsid w:val="00C47D54"/>
    <w:pPr>
      <w:spacing w:line="240" w:lineRule="auto"/>
      <w:ind w:firstLine="0"/>
    </w:pPr>
  </w:style>
  <w:style w:type="character" w:customStyle="1" w:styleId="Char">
    <w:name w:val="رأس صفحة Char"/>
    <w:basedOn w:val="a2"/>
    <w:link w:val="a5"/>
    <w:uiPriority w:val="99"/>
    <w:rsid w:val="00C47D54"/>
    <w:rPr>
      <w:kern w:val="24"/>
    </w:rPr>
  </w:style>
  <w:style w:type="character" w:styleId="a6">
    <w:name w:val="Strong"/>
    <w:basedOn w:val="a2"/>
    <w:uiPriority w:val="22"/>
    <w:unhideWhenUsed/>
    <w:qFormat/>
    <w:rsid w:val="00C47D54"/>
    <w:rPr>
      <w:b w:val="0"/>
      <w:bCs w:val="0"/>
      <w:caps/>
      <w:smallCaps w:val="0"/>
    </w:rPr>
  </w:style>
  <w:style w:type="character" w:styleId="a7">
    <w:name w:val="Placeholder Text"/>
    <w:basedOn w:val="a2"/>
    <w:uiPriority w:val="99"/>
    <w:semiHidden/>
    <w:rsid w:val="00C47D54"/>
    <w:rPr>
      <w:color w:val="808080"/>
    </w:rPr>
  </w:style>
  <w:style w:type="paragraph" w:styleId="a8">
    <w:name w:val="No Spacing"/>
    <w:aliases w:val="No Indent"/>
    <w:uiPriority w:val="2"/>
    <w:qFormat/>
    <w:rsid w:val="00C47D54"/>
    <w:pPr>
      <w:ind w:firstLine="0"/>
    </w:pPr>
  </w:style>
  <w:style w:type="character" w:customStyle="1" w:styleId="1Char">
    <w:name w:val="عنوان 1 Char"/>
    <w:basedOn w:val="a2"/>
    <w:link w:val="1"/>
    <w:uiPriority w:val="4"/>
    <w:rsid w:val="00C47D54"/>
    <w:rPr>
      <w:rFonts w:asciiTheme="majorHAnsi" w:eastAsiaTheme="majorEastAsia" w:hAnsiTheme="majorHAnsi" w:cstheme="majorBidi"/>
      <w:b/>
      <w:bCs/>
      <w:kern w:val="24"/>
    </w:rPr>
  </w:style>
  <w:style w:type="character" w:customStyle="1" w:styleId="2Char">
    <w:name w:val="عنوان 2 Char"/>
    <w:basedOn w:val="a2"/>
    <w:link w:val="21"/>
    <w:uiPriority w:val="4"/>
    <w:rsid w:val="00C47D54"/>
    <w:rPr>
      <w:rFonts w:asciiTheme="majorHAnsi" w:eastAsiaTheme="majorEastAsia" w:hAnsiTheme="majorHAnsi" w:cstheme="majorBidi"/>
      <w:b/>
      <w:bCs/>
      <w:kern w:val="24"/>
    </w:rPr>
  </w:style>
  <w:style w:type="paragraph" w:styleId="a9">
    <w:name w:val="Title"/>
    <w:basedOn w:val="a1"/>
    <w:next w:val="a1"/>
    <w:link w:val="Char0"/>
    <w:uiPriority w:val="1"/>
    <w:qFormat/>
    <w:rsid w:val="00C47D54"/>
    <w:pPr>
      <w:spacing w:before="2400"/>
      <w:ind w:firstLine="0"/>
      <w:contextualSpacing/>
      <w:jc w:val="center"/>
    </w:pPr>
    <w:rPr>
      <w:rFonts w:asciiTheme="majorHAnsi" w:eastAsiaTheme="majorEastAsia" w:hAnsiTheme="majorHAnsi" w:cstheme="majorBidi"/>
    </w:rPr>
  </w:style>
  <w:style w:type="character" w:customStyle="1" w:styleId="Char0">
    <w:name w:val="العنوان Char"/>
    <w:basedOn w:val="a2"/>
    <w:link w:val="a9"/>
    <w:uiPriority w:val="1"/>
    <w:rsid w:val="00C47D54"/>
    <w:rPr>
      <w:rFonts w:asciiTheme="majorHAnsi" w:eastAsiaTheme="majorEastAsia" w:hAnsiTheme="majorHAnsi" w:cstheme="majorBidi"/>
      <w:kern w:val="24"/>
    </w:rPr>
  </w:style>
  <w:style w:type="character" w:styleId="aa">
    <w:name w:val="Emphasis"/>
    <w:basedOn w:val="a2"/>
    <w:uiPriority w:val="20"/>
    <w:unhideWhenUsed/>
    <w:qFormat/>
    <w:rsid w:val="00C47D54"/>
    <w:rPr>
      <w:i/>
      <w:iCs/>
    </w:rPr>
  </w:style>
  <w:style w:type="character" w:customStyle="1" w:styleId="3Char">
    <w:name w:val="عنوان 3 Char"/>
    <w:basedOn w:val="a2"/>
    <w:link w:val="31"/>
    <w:uiPriority w:val="4"/>
    <w:rsid w:val="00C47D54"/>
    <w:rPr>
      <w:rFonts w:asciiTheme="majorHAnsi" w:eastAsiaTheme="majorEastAsia" w:hAnsiTheme="majorHAnsi" w:cstheme="majorBidi"/>
      <w:b/>
      <w:bCs/>
      <w:kern w:val="24"/>
    </w:rPr>
  </w:style>
  <w:style w:type="character" w:customStyle="1" w:styleId="4Char">
    <w:name w:val="عنوان 4 Char"/>
    <w:basedOn w:val="a2"/>
    <w:link w:val="41"/>
    <w:uiPriority w:val="4"/>
    <w:rsid w:val="00C47D54"/>
    <w:rPr>
      <w:rFonts w:asciiTheme="majorHAnsi" w:eastAsiaTheme="majorEastAsia" w:hAnsiTheme="majorHAnsi" w:cstheme="majorBidi"/>
      <w:b/>
      <w:bCs/>
      <w:i/>
      <w:iCs/>
      <w:kern w:val="24"/>
    </w:rPr>
  </w:style>
  <w:style w:type="character" w:customStyle="1" w:styleId="5Char">
    <w:name w:val="عنوان 5 Char"/>
    <w:basedOn w:val="a2"/>
    <w:link w:val="51"/>
    <w:uiPriority w:val="4"/>
    <w:rsid w:val="00C47D54"/>
    <w:rPr>
      <w:rFonts w:asciiTheme="majorHAnsi" w:eastAsiaTheme="majorEastAsia" w:hAnsiTheme="majorHAnsi" w:cstheme="majorBidi"/>
      <w:i/>
      <w:iCs/>
      <w:kern w:val="24"/>
    </w:rPr>
  </w:style>
  <w:style w:type="paragraph" w:styleId="ab">
    <w:name w:val="Balloon Text"/>
    <w:basedOn w:val="a1"/>
    <w:link w:val="Char1"/>
    <w:uiPriority w:val="99"/>
    <w:semiHidden/>
    <w:unhideWhenUsed/>
    <w:rsid w:val="00C47D54"/>
    <w:pPr>
      <w:spacing w:line="240" w:lineRule="auto"/>
      <w:ind w:firstLine="0"/>
    </w:pPr>
    <w:rPr>
      <w:rFonts w:ascii="Segoe UI" w:hAnsi="Segoe UI" w:cs="Segoe UI"/>
      <w:sz w:val="18"/>
      <w:szCs w:val="18"/>
    </w:rPr>
  </w:style>
  <w:style w:type="character" w:customStyle="1" w:styleId="Char1">
    <w:name w:val="نص في بالون Char"/>
    <w:basedOn w:val="a2"/>
    <w:link w:val="ab"/>
    <w:uiPriority w:val="99"/>
    <w:semiHidden/>
    <w:rsid w:val="00C47D54"/>
    <w:rPr>
      <w:rFonts w:ascii="Segoe UI" w:hAnsi="Segoe UI" w:cs="Segoe UI"/>
      <w:kern w:val="24"/>
      <w:sz w:val="18"/>
      <w:szCs w:val="18"/>
    </w:rPr>
  </w:style>
  <w:style w:type="paragraph" w:styleId="ac">
    <w:name w:val="Bibliography"/>
    <w:basedOn w:val="a1"/>
    <w:next w:val="a1"/>
    <w:uiPriority w:val="37"/>
    <w:unhideWhenUsed/>
    <w:qFormat/>
    <w:rsid w:val="00C47D54"/>
    <w:pPr>
      <w:ind w:left="720" w:hanging="720"/>
    </w:pPr>
  </w:style>
  <w:style w:type="paragraph" w:styleId="ad">
    <w:name w:val="Block Text"/>
    <w:basedOn w:val="a1"/>
    <w:uiPriority w:val="99"/>
    <w:semiHidden/>
    <w:unhideWhenUsed/>
    <w:rsid w:val="00C47D54"/>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ae">
    <w:name w:val="Body Text"/>
    <w:basedOn w:val="a1"/>
    <w:link w:val="Char2"/>
    <w:uiPriority w:val="99"/>
    <w:semiHidden/>
    <w:unhideWhenUsed/>
    <w:rsid w:val="00C47D54"/>
    <w:pPr>
      <w:spacing w:after="120"/>
      <w:ind w:firstLine="0"/>
    </w:pPr>
  </w:style>
  <w:style w:type="character" w:customStyle="1" w:styleId="Char2">
    <w:name w:val="نص أساسي Char"/>
    <w:basedOn w:val="a2"/>
    <w:link w:val="ae"/>
    <w:uiPriority w:val="99"/>
    <w:semiHidden/>
    <w:rsid w:val="00C47D54"/>
    <w:rPr>
      <w:kern w:val="24"/>
    </w:rPr>
  </w:style>
  <w:style w:type="paragraph" w:styleId="22">
    <w:name w:val="Body Text 2"/>
    <w:basedOn w:val="a1"/>
    <w:link w:val="2Char0"/>
    <w:uiPriority w:val="99"/>
    <w:semiHidden/>
    <w:unhideWhenUsed/>
    <w:rsid w:val="00C47D54"/>
    <w:pPr>
      <w:spacing w:after="120"/>
      <w:ind w:firstLine="0"/>
    </w:pPr>
  </w:style>
  <w:style w:type="character" w:customStyle="1" w:styleId="2Char0">
    <w:name w:val="نص أساسي 2 Char"/>
    <w:basedOn w:val="a2"/>
    <w:link w:val="22"/>
    <w:uiPriority w:val="99"/>
    <w:semiHidden/>
    <w:rsid w:val="00C47D54"/>
    <w:rPr>
      <w:kern w:val="24"/>
    </w:rPr>
  </w:style>
  <w:style w:type="paragraph" w:styleId="32">
    <w:name w:val="Body Text 3"/>
    <w:basedOn w:val="a1"/>
    <w:link w:val="3Char0"/>
    <w:uiPriority w:val="99"/>
    <w:semiHidden/>
    <w:unhideWhenUsed/>
    <w:rsid w:val="00C47D54"/>
    <w:pPr>
      <w:spacing w:after="120"/>
      <w:ind w:firstLine="0"/>
    </w:pPr>
    <w:rPr>
      <w:sz w:val="16"/>
      <w:szCs w:val="16"/>
    </w:rPr>
  </w:style>
  <w:style w:type="character" w:customStyle="1" w:styleId="3Char0">
    <w:name w:val="نص أساسي 3 Char"/>
    <w:basedOn w:val="a2"/>
    <w:link w:val="32"/>
    <w:uiPriority w:val="99"/>
    <w:semiHidden/>
    <w:rsid w:val="00C47D54"/>
    <w:rPr>
      <w:kern w:val="24"/>
      <w:sz w:val="16"/>
      <w:szCs w:val="16"/>
    </w:rPr>
  </w:style>
  <w:style w:type="paragraph" w:styleId="af">
    <w:name w:val="Body Text First Indent"/>
    <w:basedOn w:val="ae"/>
    <w:link w:val="Char3"/>
    <w:uiPriority w:val="99"/>
    <w:semiHidden/>
    <w:unhideWhenUsed/>
    <w:rsid w:val="00C47D54"/>
    <w:pPr>
      <w:spacing w:after="0"/>
    </w:pPr>
  </w:style>
  <w:style w:type="character" w:customStyle="1" w:styleId="Char3">
    <w:name w:val="نص أساسي بمسافة بادئة للسطر الأول Char"/>
    <w:basedOn w:val="Char2"/>
    <w:link w:val="af"/>
    <w:uiPriority w:val="99"/>
    <w:semiHidden/>
    <w:rsid w:val="00C47D54"/>
    <w:rPr>
      <w:kern w:val="24"/>
    </w:rPr>
  </w:style>
  <w:style w:type="paragraph" w:styleId="af0">
    <w:name w:val="Body Text Indent"/>
    <w:basedOn w:val="a1"/>
    <w:link w:val="Char4"/>
    <w:uiPriority w:val="99"/>
    <w:semiHidden/>
    <w:unhideWhenUsed/>
    <w:rsid w:val="00C47D54"/>
    <w:pPr>
      <w:spacing w:after="120"/>
      <w:ind w:left="360" w:firstLine="0"/>
    </w:pPr>
  </w:style>
  <w:style w:type="character" w:customStyle="1" w:styleId="Char4">
    <w:name w:val="نص أساسي بمسافة بادئة Char"/>
    <w:basedOn w:val="a2"/>
    <w:link w:val="af0"/>
    <w:uiPriority w:val="99"/>
    <w:semiHidden/>
    <w:rsid w:val="00C47D54"/>
    <w:rPr>
      <w:kern w:val="24"/>
    </w:rPr>
  </w:style>
  <w:style w:type="paragraph" w:styleId="23">
    <w:name w:val="Body Text First Indent 2"/>
    <w:basedOn w:val="af0"/>
    <w:link w:val="2Char1"/>
    <w:uiPriority w:val="99"/>
    <w:semiHidden/>
    <w:unhideWhenUsed/>
    <w:rsid w:val="00C47D54"/>
    <w:pPr>
      <w:spacing w:after="0"/>
    </w:pPr>
  </w:style>
  <w:style w:type="character" w:customStyle="1" w:styleId="2Char1">
    <w:name w:val="نص أساسي بمسافة بادئة للسطر الأول 2 Char"/>
    <w:basedOn w:val="Char4"/>
    <w:link w:val="23"/>
    <w:uiPriority w:val="99"/>
    <w:semiHidden/>
    <w:rsid w:val="00C47D54"/>
    <w:rPr>
      <w:kern w:val="24"/>
    </w:rPr>
  </w:style>
  <w:style w:type="paragraph" w:styleId="24">
    <w:name w:val="Body Text Indent 2"/>
    <w:basedOn w:val="a1"/>
    <w:link w:val="2Char2"/>
    <w:uiPriority w:val="99"/>
    <w:semiHidden/>
    <w:unhideWhenUsed/>
    <w:rsid w:val="00C47D54"/>
    <w:pPr>
      <w:spacing w:after="120"/>
      <w:ind w:left="360" w:firstLine="0"/>
    </w:pPr>
  </w:style>
  <w:style w:type="character" w:customStyle="1" w:styleId="2Char2">
    <w:name w:val="نص أساسي بمسافة بادئة 2 Char"/>
    <w:basedOn w:val="a2"/>
    <w:link w:val="24"/>
    <w:uiPriority w:val="99"/>
    <w:semiHidden/>
    <w:rsid w:val="00C47D54"/>
    <w:rPr>
      <w:kern w:val="24"/>
    </w:rPr>
  </w:style>
  <w:style w:type="paragraph" w:styleId="33">
    <w:name w:val="Body Text Indent 3"/>
    <w:basedOn w:val="a1"/>
    <w:link w:val="3Char1"/>
    <w:uiPriority w:val="99"/>
    <w:semiHidden/>
    <w:unhideWhenUsed/>
    <w:rsid w:val="00C47D54"/>
    <w:pPr>
      <w:spacing w:after="120"/>
      <w:ind w:left="360" w:firstLine="0"/>
    </w:pPr>
    <w:rPr>
      <w:sz w:val="16"/>
      <w:szCs w:val="16"/>
    </w:rPr>
  </w:style>
  <w:style w:type="character" w:customStyle="1" w:styleId="3Char1">
    <w:name w:val="نص أساسي بمسافة بادئة 3 Char"/>
    <w:basedOn w:val="a2"/>
    <w:link w:val="33"/>
    <w:uiPriority w:val="99"/>
    <w:semiHidden/>
    <w:rsid w:val="00C47D54"/>
    <w:rPr>
      <w:kern w:val="24"/>
      <w:sz w:val="16"/>
      <w:szCs w:val="16"/>
    </w:rPr>
  </w:style>
  <w:style w:type="paragraph" w:styleId="af1">
    <w:name w:val="caption"/>
    <w:basedOn w:val="a1"/>
    <w:next w:val="a1"/>
    <w:uiPriority w:val="35"/>
    <w:semiHidden/>
    <w:unhideWhenUsed/>
    <w:qFormat/>
    <w:rsid w:val="00C47D54"/>
    <w:pPr>
      <w:spacing w:after="200" w:line="240" w:lineRule="auto"/>
      <w:ind w:firstLine="0"/>
    </w:pPr>
    <w:rPr>
      <w:i/>
      <w:iCs/>
      <w:color w:val="000000" w:themeColor="text2"/>
      <w:sz w:val="18"/>
      <w:szCs w:val="18"/>
    </w:rPr>
  </w:style>
  <w:style w:type="paragraph" w:styleId="af2">
    <w:name w:val="Closing"/>
    <w:basedOn w:val="a1"/>
    <w:link w:val="Char5"/>
    <w:uiPriority w:val="99"/>
    <w:semiHidden/>
    <w:unhideWhenUsed/>
    <w:rsid w:val="00C47D54"/>
    <w:pPr>
      <w:spacing w:line="240" w:lineRule="auto"/>
      <w:ind w:left="4320" w:firstLine="0"/>
    </w:pPr>
  </w:style>
  <w:style w:type="character" w:customStyle="1" w:styleId="Char5">
    <w:name w:val="خاتمة Char"/>
    <w:basedOn w:val="a2"/>
    <w:link w:val="af2"/>
    <w:uiPriority w:val="99"/>
    <w:semiHidden/>
    <w:rsid w:val="00C47D54"/>
    <w:rPr>
      <w:kern w:val="24"/>
    </w:rPr>
  </w:style>
  <w:style w:type="paragraph" w:styleId="af3">
    <w:name w:val="annotation text"/>
    <w:basedOn w:val="a1"/>
    <w:link w:val="Char6"/>
    <w:uiPriority w:val="99"/>
    <w:semiHidden/>
    <w:unhideWhenUsed/>
    <w:rsid w:val="00C47D54"/>
    <w:pPr>
      <w:spacing w:line="240" w:lineRule="auto"/>
      <w:ind w:firstLine="0"/>
    </w:pPr>
    <w:rPr>
      <w:sz w:val="20"/>
      <w:szCs w:val="20"/>
    </w:rPr>
  </w:style>
  <w:style w:type="character" w:customStyle="1" w:styleId="Char6">
    <w:name w:val="نص تعليق Char"/>
    <w:basedOn w:val="a2"/>
    <w:link w:val="af3"/>
    <w:uiPriority w:val="99"/>
    <w:semiHidden/>
    <w:rsid w:val="00C47D54"/>
    <w:rPr>
      <w:kern w:val="24"/>
      <w:sz w:val="20"/>
      <w:szCs w:val="20"/>
    </w:rPr>
  </w:style>
  <w:style w:type="paragraph" w:styleId="af4">
    <w:name w:val="annotation subject"/>
    <w:basedOn w:val="af3"/>
    <w:next w:val="af3"/>
    <w:link w:val="Char7"/>
    <w:uiPriority w:val="99"/>
    <w:semiHidden/>
    <w:unhideWhenUsed/>
    <w:rsid w:val="00C47D54"/>
    <w:rPr>
      <w:b/>
      <w:bCs/>
    </w:rPr>
  </w:style>
  <w:style w:type="character" w:customStyle="1" w:styleId="Char7">
    <w:name w:val="موضوع تعليق Char"/>
    <w:basedOn w:val="Char6"/>
    <w:link w:val="af4"/>
    <w:uiPriority w:val="99"/>
    <w:semiHidden/>
    <w:rsid w:val="00C47D54"/>
    <w:rPr>
      <w:b/>
      <w:bCs/>
      <w:kern w:val="24"/>
      <w:sz w:val="20"/>
      <w:szCs w:val="20"/>
    </w:rPr>
  </w:style>
  <w:style w:type="paragraph" w:styleId="af5">
    <w:name w:val="Date"/>
    <w:basedOn w:val="a1"/>
    <w:next w:val="a1"/>
    <w:link w:val="Char8"/>
    <w:uiPriority w:val="99"/>
    <w:semiHidden/>
    <w:unhideWhenUsed/>
    <w:rsid w:val="00C47D54"/>
    <w:pPr>
      <w:ind w:firstLine="0"/>
    </w:pPr>
  </w:style>
  <w:style w:type="character" w:customStyle="1" w:styleId="Char8">
    <w:name w:val="تاريخ Char"/>
    <w:basedOn w:val="a2"/>
    <w:link w:val="af5"/>
    <w:uiPriority w:val="99"/>
    <w:semiHidden/>
    <w:rsid w:val="00C47D54"/>
    <w:rPr>
      <w:kern w:val="24"/>
    </w:rPr>
  </w:style>
  <w:style w:type="paragraph" w:styleId="af6">
    <w:name w:val="Document Map"/>
    <w:basedOn w:val="a1"/>
    <w:link w:val="Char9"/>
    <w:uiPriority w:val="99"/>
    <w:semiHidden/>
    <w:unhideWhenUsed/>
    <w:rsid w:val="00C47D54"/>
    <w:pPr>
      <w:spacing w:line="240" w:lineRule="auto"/>
      <w:ind w:firstLine="0"/>
    </w:pPr>
    <w:rPr>
      <w:rFonts w:ascii="Segoe UI" w:hAnsi="Segoe UI" w:cs="Segoe UI"/>
      <w:sz w:val="16"/>
      <w:szCs w:val="16"/>
    </w:rPr>
  </w:style>
  <w:style w:type="character" w:customStyle="1" w:styleId="Char9">
    <w:name w:val="خريطة مستند Char"/>
    <w:basedOn w:val="a2"/>
    <w:link w:val="af6"/>
    <w:uiPriority w:val="99"/>
    <w:semiHidden/>
    <w:rsid w:val="00C47D54"/>
    <w:rPr>
      <w:rFonts w:ascii="Segoe UI" w:hAnsi="Segoe UI" w:cs="Segoe UI"/>
      <w:kern w:val="24"/>
      <w:sz w:val="16"/>
      <w:szCs w:val="16"/>
    </w:rPr>
  </w:style>
  <w:style w:type="paragraph" w:styleId="af7">
    <w:name w:val="E-mail Signature"/>
    <w:basedOn w:val="a1"/>
    <w:link w:val="Chara"/>
    <w:uiPriority w:val="99"/>
    <w:semiHidden/>
    <w:unhideWhenUsed/>
    <w:rsid w:val="00C47D54"/>
    <w:pPr>
      <w:spacing w:line="240" w:lineRule="auto"/>
      <w:ind w:firstLine="0"/>
    </w:pPr>
  </w:style>
  <w:style w:type="character" w:customStyle="1" w:styleId="Chara">
    <w:name w:val="توقيع بريد إلكتروني Char"/>
    <w:basedOn w:val="a2"/>
    <w:link w:val="af7"/>
    <w:uiPriority w:val="99"/>
    <w:semiHidden/>
    <w:rsid w:val="00C47D54"/>
    <w:rPr>
      <w:kern w:val="24"/>
    </w:rPr>
  </w:style>
  <w:style w:type="paragraph" w:styleId="af8">
    <w:name w:val="footnote text"/>
    <w:basedOn w:val="a1"/>
    <w:link w:val="Charb"/>
    <w:uiPriority w:val="99"/>
    <w:semiHidden/>
    <w:unhideWhenUsed/>
    <w:rsid w:val="00C47D54"/>
    <w:pPr>
      <w:spacing w:line="240" w:lineRule="auto"/>
    </w:pPr>
    <w:rPr>
      <w:sz w:val="20"/>
      <w:szCs w:val="20"/>
    </w:rPr>
  </w:style>
  <w:style w:type="character" w:customStyle="1" w:styleId="Charb">
    <w:name w:val="نص حاشية سفلية Char"/>
    <w:basedOn w:val="a2"/>
    <w:link w:val="af8"/>
    <w:uiPriority w:val="99"/>
    <w:semiHidden/>
    <w:rsid w:val="00C47D54"/>
    <w:rPr>
      <w:kern w:val="24"/>
      <w:sz w:val="20"/>
      <w:szCs w:val="20"/>
    </w:rPr>
  </w:style>
  <w:style w:type="paragraph" w:styleId="af9">
    <w:name w:val="envelope address"/>
    <w:basedOn w:val="a1"/>
    <w:uiPriority w:val="99"/>
    <w:semiHidden/>
    <w:unhideWhenUsed/>
    <w:rsid w:val="00C47D54"/>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afa">
    <w:name w:val="envelope return"/>
    <w:basedOn w:val="a1"/>
    <w:uiPriority w:val="99"/>
    <w:semiHidden/>
    <w:unhideWhenUsed/>
    <w:rsid w:val="00C47D54"/>
    <w:pPr>
      <w:spacing w:line="240" w:lineRule="auto"/>
      <w:ind w:firstLine="0"/>
    </w:pPr>
    <w:rPr>
      <w:rFonts w:asciiTheme="majorHAnsi" w:eastAsiaTheme="majorEastAsia" w:hAnsiTheme="majorHAnsi" w:cstheme="majorBidi"/>
      <w:sz w:val="20"/>
      <w:szCs w:val="20"/>
    </w:rPr>
  </w:style>
  <w:style w:type="paragraph" w:styleId="afb">
    <w:name w:val="footer"/>
    <w:basedOn w:val="a1"/>
    <w:link w:val="Charc"/>
    <w:uiPriority w:val="99"/>
    <w:unhideWhenUsed/>
    <w:rsid w:val="00C47D54"/>
    <w:pPr>
      <w:tabs>
        <w:tab w:val="center" w:pos="4680"/>
        <w:tab w:val="right" w:pos="9360"/>
      </w:tabs>
      <w:spacing w:line="240" w:lineRule="auto"/>
      <w:ind w:firstLine="0"/>
    </w:pPr>
  </w:style>
  <w:style w:type="character" w:customStyle="1" w:styleId="Charc">
    <w:name w:val="تذييل صفحة Char"/>
    <w:basedOn w:val="a2"/>
    <w:link w:val="afb"/>
    <w:uiPriority w:val="99"/>
    <w:rsid w:val="00C47D54"/>
    <w:rPr>
      <w:kern w:val="24"/>
    </w:rPr>
  </w:style>
  <w:style w:type="table" w:styleId="afc">
    <w:name w:val="Table Grid"/>
    <w:basedOn w:val="a3"/>
    <w:uiPriority w:val="39"/>
    <w:rsid w:val="00C47D5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a3"/>
    <w:uiPriority w:val="40"/>
    <w:rsid w:val="00C47D54"/>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6Char">
    <w:name w:val="عنوان 6 Char"/>
    <w:basedOn w:val="a2"/>
    <w:link w:val="6"/>
    <w:uiPriority w:val="9"/>
    <w:semiHidden/>
    <w:rsid w:val="00C47D54"/>
    <w:rPr>
      <w:rFonts w:asciiTheme="majorHAnsi" w:eastAsiaTheme="majorEastAsia" w:hAnsiTheme="majorHAnsi" w:cstheme="majorBidi"/>
      <w:color w:val="6E6E6E" w:themeColor="accent1" w:themeShade="7F"/>
      <w:kern w:val="24"/>
    </w:rPr>
  </w:style>
  <w:style w:type="character" w:customStyle="1" w:styleId="7Char">
    <w:name w:val="عنوان 7 Char"/>
    <w:basedOn w:val="a2"/>
    <w:link w:val="7"/>
    <w:uiPriority w:val="9"/>
    <w:semiHidden/>
    <w:rsid w:val="00C47D54"/>
    <w:rPr>
      <w:rFonts w:asciiTheme="majorHAnsi" w:eastAsiaTheme="majorEastAsia" w:hAnsiTheme="majorHAnsi" w:cstheme="majorBidi"/>
      <w:i/>
      <w:iCs/>
      <w:color w:val="6E6E6E" w:themeColor="accent1" w:themeShade="7F"/>
      <w:kern w:val="24"/>
    </w:rPr>
  </w:style>
  <w:style w:type="character" w:customStyle="1" w:styleId="8Char">
    <w:name w:val="عنوان 8 Char"/>
    <w:basedOn w:val="a2"/>
    <w:link w:val="8"/>
    <w:uiPriority w:val="9"/>
    <w:semiHidden/>
    <w:rsid w:val="00C47D54"/>
    <w:rPr>
      <w:rFonts w:asciiTheme="majorHAnsi" w:eastAsiaTheme="majorEastAsia" w:hAnsiTheme="majorHAnsi" w:cstheme="majorBidi"/>
      <w:color w:val="272727" w:themeColor="text1" w:themeTint="D8"/>
      <w:kern w:val="24"/>
      <w:sz w:val="21"/>
      <w:szCs w:val="21"/>
    </w:rPr>
  </w:style>
  <w:style w:type="character" w:customStyle="1" w:styleId="9Char">
    <w:name w:val="عنوان 9 Char"/>
    <w:basedOn w:val="a2"/>
    <w:link w:val="9"/>
    <w:uiPriority w:val="9"/>
    <w:semiHidden/>
    <w:rsid w:val="00C47D54"/>
    <w:rPr>
      <w:rFonts w:asciiTheme="majorHAnsi" w:eastAsiaTheme="majorEastAsia" w:hAnsiTheme="majorHAnsi" w:cstheme="majorBidi"/>
      <w:i/>
      <w:iCs/>
      <w:color w:val="272727" w:themeColor="text1" w:themeTint="D8"/>
      <w:kern w:val="24"/>
      <w:sz w:val="21"/>
      <w:szCs w:val="21"/>
    </w:rPr>
  </w:style>
  <w:style w:type="paragraph" w:styleId="HTML">
    <w:name w:val="HTML Address"/>
    <w:basedOn w:val="a1"/>
    <w:link w:val="HTMLChar"/>
    <w:uiPriority w:val="99"/>
    <w:semiHidden/>
    <w:unhideWhenUsed/>
    <w:rsid w:val="00C47D54"/>
    <w:pPr>
      <w:spacing w:line="240" w:lineRule="auto"/>
      <w:ind w:firstLine="0"/>
    </w:pPr>
    <w:rPr>
      <w:i/>
      <w:iCs/>
    </w:rPr>
  </w:style>
  <w:style w:type="character" w:customStyle="1" w:styleId="HTMLChar">
    <w:name w:val="عنوان HTML Char"/>
    <w:basedOn w:val="a2"/>
    <w:link w:val="HTML"/>
    <w:uiPriority w:val="99"/>
    <w:semiHidden/>
    <w:rsid w:val="00C47D54"/>
    <w:rPr>
      <w:i/>
      <w:iCs/>
      <w:kern w:val="24"/>
    </w:rPr>
  </w:style>
  <w:style w:type="paragraph" w:styleId="HTML0">
    <w:name w:val="HTML Preformatted"/>
    <w:basedOn w:val="a1"/>
    <w:link w:val="HTMLChar0"/>
    <w:uiPriority w:val="99"/>
    <w:semiHidden/>
    <w:unhideWhenUsed/>
    <w:rsid w:val="00C47D54"/>
    <w:pPr>
      <w:spacing w:line="240" w:lineRule="auto"/>
      <w:ind w:firstLine="0"/>
    </w:pPr>
    <w:rPr>
      <w:rFonts w:ascii="Consolas" w:hAnsi="Consolas" w:cs="Consolas"/>
      <w:sz w:val="20"/>
      <w:szCs w:val="20"/>
    </w:rPr>
  </w:style>
  <w:style w:type="character" w:customStyle="1" w:styleId="HTMLChar0">
    <w:name w:val="بتنسيق HTML مسبق Char"/>
    <w:basedOn w:val="a2"/>
    <w:link w:val="HTML0"/>
    <w:uiPriority w:val="99"/>
    <w:semiHidden/>
    <w:rsid w:val="00C47D54"/>
    <w:rPr>
      <w:rFonts w:ascii="Consolas" w:hAnsi="Consolas" w:cs="Consolas"/>
      <w:kern w:val="24"/>
      <w:sz w:val="20"/>
      <w:szCs w:val="20"/>
    </w:rPr>
  </w:style>
  <w:style w:type="paragraph" w:styleId="Index1">
    <w:name w:val="index 1"/>
    <w:basedOn w:val="a1"/>
    <w:next w:val="a1"/>
    <w:autoRedefine/>
    <w:uiPriority w:val="99"/>
    <w:semiHidden/>
    <w:unhideWhenUsed/>
    <w:rsid w:val="00C47D54"/>
    <w:pPr>
      <w:spacing w:line="240" w:lineRule="auto"/>
      <w:ind w:left="240" w:firstLine="0"/>
    </w:pPr>
  </w:style>
  <w:style w:type="paragraph" w:styleId="Index2">
    <w:name w:val="index 2"/>
    <w:basedOn w:val="a1"/>
    <w:next w:val="a1"/>
    <w:autoRedefine/>
    <w:uiPriority w:val="99"/>
    <w:semiHidden/>
    <w:unhideWhenUsed/>
    <w:rsid w:val="00C47D54"/>
    <w:pPr>
      <w:spacing w:line="240" w:lineRule="auto"/>
      <w:ind w:left="480" w:firstLine="0"/>
    </w:pPr>
  </w:style>
  <w:style w:type="paragraph" w:styleId="Index3">
    <w:name w:val="index 3"/>
    <w:basedOn w:val="a1"/>
    <w:next w:val="a1"/>
    <w:autoRedefine/>
    <w:uiPriority w:val="99"/>
    <w:semiHidden/>
    <w:unhideWhenUsed/>
    <w:rsid w:val="00C47D54"/>
    <w:pPr>
      <w:spacing w:line="240" w:lineRule="auto"/>
      <w:ind w:left="720" w:firstLine="0"/>
    </w:pPr>
  </w:style>
  <w:style w:type="paragraph" w:styleId="Index4">
    <w:name w:val="index 4"/>
    <w:basedOn w:val="a1"/>
    <w:next w:val="a1"/>
    <w:autoRedefine/>
    <w:uiPriority w:val="99"/>
    <w:semiHidden/>
    <w:unhideWhenUsed/>
    <w:rsid w:val="00C47D54"/>
    <w:pPr>
      <w:spacing w:line="240" w:lineRule="auto"/>
      <w:ind w:left="960" w:firstLine="0"/>
    </w:pPr>
  </w:style>
  <w:style w:type="paragraph" w:styleId="Index5">
    <w:name w:val="index 5"/>
    <w:basedOn w:val="a1"/>
    <w:next w:val="a1"/>
    <w:autoRedefine/>
    <w:uiPriority w:val="99"/>
    <w:semiHidden/>
    <w:unhideWhenUsed/>
    <w:rsid w:val="00C47D54"/>
    <w:pPr>
      <w:spacing w:line="240" w:lineRule="auto"/>
      <w:ind w:left="1200" w:firstLine="0"/>
    </w:pPr>
  </w:style>
  <w:style w:type="paragraph" w:styleId="Index6">
    <w:name w:val="index 6"/>
    <w:basedOn w:val="a1"/>
    <w:next w:val="a1"/>
    <w:autoRedefine/>
    <w:uiPriority w:val="99"/>
    <w:semiHidden/>
    <w:unhideWhenUsed/>
    <w:rsid w:val="00C47D54"/>
    <w:pPr>
      <w:spacing w:line="240" w:lineRule="auto"/>
      <w:ind w:left="1440" w:firstLine="0"/>
    </w:pPr>
  </w:style>
  <w:style w:type="paragraph" w:styleId="Index7">
    <w:name w:val="index 7"/>
    <w:basedOn w:val="a1"/>
    <w:next w:val="a1"/>
    <w:autoRedefine/>
    <w:uiPriority w:val="99"/>
    <w:semiHidden/>
    <w:unhideWhenUsed/>
    <w:rsid w:val="00C47D54"/>
    <w:pPr>
      <w:spacing w:line="240" w:lineRule="auto"/>
      <w:ind w:left="1680" w:firstLine="0"/>
    </w:pPr>
  </w:style>
  <w:style w:type="paragraph" w:styleId="Index8">
    <w:name w:val="index 8"/>
    <w:basedOn w:val="a1"/>
    <w:next w:val="a1"/>
    <w:autoRedefine/>
    <w:uiPriority w:val="99"/>
    <w:semiHidden/>
    <w:unhideWhenUsed/>
    <w:rsid w:val="00C47D54"/>
    <w:pPr>
      <w:spacing w:line="240" w:lineRule="auto"/>
      <w:ind w:left="1920" w:firstLine="0"/>
    </w:pPr>
  </w:style>
  <w:style w:type="paragraph" w:styleId="Index9">
    <w:name w:val="index 9"/>
    <w:basedOn w:val="a1"/>
    <w:next w:val="a1"/>
    <w:autoRedefine/>
    <w:uiPriority w:val="99"/>
    <w:semiHidden/>
    <w:unhideWhenUsed/>
    <w:rsid w:val="00C47D54"/>
    <w:pPr>
      <w:spacing w:line="240" w:lineRule="auto"/>
      <w:ind w:left="2160" w:firstLine="0"/>
    </w:pPr>
  </w:style>
  <w:style w:type="paragraph" w:styleId="afd">
    <w:name w:val="index heading"/>
    <w:basedOn w:val="a1"/>
    <w:next w:val="Index1"/>
    <w:uiPriority w:val="99"/>
    <w:semiHidden/>
    <w:unhideWhenUsed/>
    <w:rsid w:val="00C47D54"/>
    <w:pPr>
      <w:ind w:firstLine="0"/>
    </w:pPr>
    <w:rPr>
      <w:rFonts w:asciiTheme="majorHAnsi" w:eastAsiaTheme="majorEastAsia" w:hAnsiTheme="majorHAnsi" w:cstheme="majorBidi"/>
      <w:b/>
      <w:bCs/>
    </w:rPr>
  </w:style>
  <w:style w:type="paragraph" w:styleId="afe">
    <w:name w:val="Intense Quote"/>
    <w:basedOn w:val="a1"/>
    <w:next w:val="a1"/>
    <w:link w:val="Chard"/>
    <w:uiPriority w:val="30"/>
    <w:semiHidden/>
    <w:unhideWhenUsed/>
    <w:qFormat/>
    <w:rsid w:val="00C47D54"/>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Chard">
    <w:name w:val="اقتباس مكثف Char"/>
    <w:basedOn w:val="a2"/>
    <w:link w:val="afe"/>
    <w:uiPriority w:val="30"/>
    <w:semiHidden/>
    <w:rsid w:val="00C47D54"/>
    <w:rPr>
      <w:i/>
      <w:iCs/>
      <w:color w:val="DDDDDD" w:themeColor="accent1"/>
      <w:kern w:val="24"/>
    </w:rPr>
  </w:style>
  <w:style w:type="paragraph" w:styleId="aff">
    <w:name w:val="List"/>
    <w:basedOn w:val="a1"/>
    <w:uiPriority w:val="99"/>
    <w:semiHidden/>
    <w:unhideWhenUsed/>
    <w:rsid w:val="00C47D54"/>
    <w:pPr>
      <w:ind w:left="360" w:firstLine="0"/>
      <w:contextualSpacing/>
    </w:pPr>
  </w:style>
  <w:style w:type="paragraph" w:styleId="25">
    <w:name w:val="List 2"/>
    <w:basedOn w:val="a1"/>
    <w:uiPriority w:val="99"/>
    <w:semiHidden/>
    <w:unhideWhenUsed/>
    <w:rsid w:val="00C47D54"/>
    <w:pPr>
      <w:ind w:left="720" w:firstLine="0"/>
      <w:contextualSpacing/>
    </w:pPr>
  </w:style>
  <w:style w:type="paragraph" w:styleId="34">
    <w:name w:val="List 3"/>
    <w:basedOn w:val="a1"/>
    <w:uiPriority w:val="99"/>
    <w:semiHidden/>
    <w:unhideWhenUsed/>
    <w:rsid w:val="00C47D54"/>
    <w:pPr>
      <w:ind w:left="1080" w:firstLine="0"/>
      <w:contextualSpacing/>
    </w:pPr>
  </w:style>
  <w:style w:type="paragraph" w:styleId="42">
    <w:name w:val="List 4"/>
    <w:basedOn w:val="a1"/>
    <w:uiPriority w:val="99"/>
    <w:semiHidden/>
    <w:unhideWhenUsed/>
    <w:rsid w:val="00C47D54"/>
    <w:pPr>
      <w:ind w:left="1440" w:firstLine="0"/>
      <w:contextualSpacing/>
    </w:pPr>
  </w:style>
  <w:style w:type="paragraph" w:styleId="52">
    <w:name w:val="List 5"/>
    <w:basedOn w:val="a1"/>
    <w:uiPriority w:val="99"/>
    <w:semiHidden/>
    <w:unhideWhenUsed/>
    <w:rsid w:val="00C47D54"/>
    <w:pPr>
      <w:ind w:left="1800" w:firstLine="0"/>
      <w:contextualSpacing/>
    </w:pPr>
  </w:style>
  <w:style w:type="paragraph" w:styleId="a0">
    <w:name w:val="List Bullet"/>
    <w:basedOn w:val="a1"/>
    <w:uiPriority w:val="9"/>
    <w:unhideWhenUsed/>
    <w:qFormat/>
    <w:rsid w:val="00C47D54"/>
    <w:pPr>
      <w:numPr>
        <w:numId w:val="1"/>
      </w:numPr>
      <w:contextualSpacing/>
    </w:pPr>
  </w:style>
  <w:style w:type="paragraph" w:styleId="20">
    <w:name w:val="List Bullet 2"/>
    <w:basedOn w:val="a1"/>
    <w:uiPriority w:val="99"/>
    <w:semiHidden/>
    <w:unhideWhenUsed/>
    <w:rsid w:val="00C47D54"/>
    <w:pPr>
      <w:numPr>
        <w:numId w:val="2"/>
      </w:numPr>
      <w:ind w:firstLine="0"/>
      <w:contextualSpacing/>
    </w:pPr>
  </w:style>
  <w:style w:type="paragraph" w:styleId="30">
    <w:name w:val="List Bullet 3"/>
    <w:basedOn w:val="a1"/>
    <w:uiPriority w:val="99"/>
    <w:semiHidden/>
    <w:unhideWhenUsed/>
    <w:rsid w:val="00C47D54"/>
    <w:pPr>
      <w:numPr>
        <w:numId w:val="3"/>
      </w:numPr>
      <w:ind w:firstLine="0"/>
      <w:contextualSpacing/>
    </w:pPr>
  </w:style>
  <w:style w:type="paragraph" w:styleId="40">
    <w:name w:val="List Bullet 4"/>
    <w:basedOn w:val="a1"/>
    <w:uiPriority w:val="99"/>
    <w:semiHidden/>
    <w:unhideWhenUsed/>
    <w:rsid w:val="00C47D54"/>
    <w:pPr>
      <w:numPr>
        <w:numId w:val="4"/>
      </w:numPr>
      <w:ind w:firstLine="0"/>
      <w:contextualSpacing/>
    </w:pPr>
  </w:style>
  <w:style w:type="paragraph" w:styleId="50">
    <w:name w:val="List Bullet 5"/>
    <w:basedOn w:val="a1"/>
    <w:uiPriority w:val="99"/>
    <w:semiHidden/>
    <w:unhideWhenUsed/>
    <w:rsid w:val="00C47D54"/>
    <w:pPr>
      <w:numPr>
        <w:numId w:val="5"/>
      </w:numPr>
      <w:ind w:firstLine="0"/>
      <w:contextualSpacing/>
    </w:pPr>
  </w:style>
  <w:style w:type="paragraph" w:styleId="aff0">
    <w:name w:val="List Continue"/>
    <w:basedOn w:val="a1"/>
    <w:uiPriority w:val="99"/>
    <w:semiHidden/>
    <w:unhideWhenUsed/>
    <w:rsid w:val="00C47D54"/>
    <w:pPr>
      <w:spacing w:after="120"/>
      <w:ind w:left="360" w:firstLine="0"/>
      <w:contextualSpacing/>
    </w:pPr>
  </w:style>
  <w:style w:type="paragraph" w:styleId="26">
    <w:name w:val="List Continue 2"/>
    <w:basedOn w:val="a1"/>
    <w:uiPriority w:val="99"/>
    <w:semiHidden/>
    <w:unhideWhenUsed/>
    <w:rsid w:val="00C47D54"/>
    <w:pPr>
      <w:spacing w:after="120"/>
      <w:ind w:left="720" w:firstLine="0"/>
      <w:contextualSpacing/>
    </w:pPr>
  </w:style>
  <w:style w:type="paragraph" w:styleId="35">
    <w:name w:val="List Continue 3"/>
    <w:basedOn w:val="a1"/>
    <w:uiPriority w:val="99"/>
    <w:semiHidden/>
    <w:unhideWhenUsed/>
    <w:rsid w:val="00C47D54"/>
    <w:pPr>
      <w:spacing w:after="120"/>
      <w:ind w:left="1080" w:firstLine="0"/>
      <w:contextualSpacing/>
    </w:pPr>
  </w:style>
  <w:style w:type="paragraph" w:styleId="43">
    <w:name w:val="List Continue 4"/>
    <w:basedOn w:val="a1"/>
    <w:uiPriority w:val="99"/>
    <w:semiHidden/>
    <w:unhideWhenUsed/>
    <w:rsid w:val="00C47D54"/>
    <w:pPr>
      <w:spacing w:after="120"/>
      <w:ind w:left="1440" w:firstLine="0"/>
      <w:contextualSpacing/>
    </w:pPr>
  </w:style>
  <w:style w:type="paragraph" w:styleId="53">
    <w:name w:val="List Continue 5"/>
    <w:basedOn w:val="a1"/>
    <w:uiPriority w:val="99"/>
    <w:semiHidden/>
    <w:unhideWhenUsed/>
    <w:rsid w:val="00C47D54"/>
    <w:pPr>
      <w:spacing w:after="120"/>
      <w:ind w:left="1800" w:firstLine="0"/>
      <w:contextualSpacing/>
    </w:pPr>
  </w:style>
  <w:style w:type="paragraph" w:styleId="a">
    <w:name w:val="List Number"/>
    <w:basedOn w:val="a1"/>
    <w:uiPriority w:val="9"/>
    <w:unhideWhenUsed/>
    <w:qFormat/>
    <w:rsid w:val="00C47D54"/>
    <w:pPr>
      <w:numPr>
        <w:numId w:val="6"/>
      </w:numPr>
      <w:contextualSpacing/>
    </w:pPr>
  </w:style>
  <w:style w:type="paragraph" w:styleId="2">
    <w:name w:val="List Number 2"/>
    <w:basedOn w:val="a1"/>
    <w:uiPriority w:val="99"/>
    <w:semiHidden/>
    <w:unhideWhenUsed/>
    <w:rsid w:val="00C47D54"/>
    <w:pPr>
      <w:numPr>
        <w:numId w:val="7"/>
      </w:numPr>
      <w:ind w:firstLine="0"/>
      <w:contextualSpacing/>
    </w:pPr>
  </w:style>
  <w:style w:type="paragraph" w:styleId="3">
    <w:name w:val="List Number 3"/>
    <w:basedOn w:val="a1"/>
    <w:uiPriority w:val="99"/>
    <w:semiHidden/>
    <w:unhideWhenUsed/>
    <w:rsid w:val="00C47D54"/>
    <w:pPr>
      <w:numPr>
        <w:numId w:val="8"/>
      </w:numPr>
      <w:ind w:firstLine="0"/>
      <w:contextualSpacing/>
    </w:pPr>
  </w:style>
  <w:style w:type="paragraph" w:styleId="4">
    <w:name w:val="List Number 4"/>
    <w:basedOn w:val="a1"/>
    <w:uiPriority w:val="99"/>
    <w:semiHidden/>
    <w:unhideWhenUsed/>
    <w:rsid w:val="00C47D54"/>
    <w:pPr>
      <w:numPr>
        <w:numId w:val="9"/>
      </w:numPr>
      <w:ind w:firstLine="0"/>
      <w:contextualSpacing/>
    </w:pPr>
  </w:style>
  <w:style w:type="paragraph" w:styleId="5">
    <w:name w:val="List Number 5"/>
    <w:basedOn w:val="a1"/>
    <w:uiPriority w:val="99"/>
    <w:semiHidden/>
    <w:unhideWhenUsed/>
    <w:rsid w:val="00C47D54"/>
    <w:pPr>
      <w:numPr>
        <w:numId w:val="10"/>
      </w:numPr>
      <w:ind w:firstLine="0"/>
      <w:contextualSpacing/>
    </w:pPr>
  </w:style>
  <w:style w:type="paragraph" w:styleId="aff1">
    <w:name w:val="List Paragraph"/>
    <w:basedOn w:val="a1"/>
    <w:uiPriority w:val="34"/>
    <w:unhideWhenUsed/>
    <w:qFormat/>
    <w:rsid w:val="00C47D54"/>
    <w:pPr>
      <w:ind w:left="720" w:firstLine="0"/>
      <w:contextualSpacing/>
    </w:pPr>
  </w:style>
  <w:style w:type="paragraph" w:styleId="aff2">
    <w:name w:val="macro"/>
    <w:link w:val="Chare"/>
    <w:uiPriority w:val="99"/>
    <w:semiHidden/>
    <w:unhideWhenUsed/>
    <w:rsid w:val="00C47D5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Chare">
    <w:name w:val="نص ماكرو Char"/>
    <w:basedOn w:val="a2"/>
    <w:link w:val="aff2"/>
    <w:uiPriority w:val="99"/>
    <w:semiHidden/>
    <w:rsid w:val="00C47D54"/>
    <w:rPr>
      <w:rFonts w:ascii="Consolas" w:hAnsi="Consolas" w:cs="Consolas"/>
      <w:kern w:val="24"/>
      <w:sz w:val="20"/>
      <w:szCs w:val="20"/>
    </w:rPr>
  </w:style>
  <w:style w:type="paragraph" w:styleId="aff3">
    <w:name w:val="Message Header"/>
    <w:basedOn w:val="a1"/>
    <w:link w:val="Charf"/>
    <w:uiPriority w:val="99"/>
    <w:semiHidden/>
    <w:unhideWhenUsed/>
    <w:rsid w:val="00C47D54"/>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Charf">
    <w:name w:val="رأس رسالة Char"/>
    <w:basedOn w:val="a2"/>
    <w:link w:val="aff3"/>
    <w:uiPriority w:val="99"/>
    <w:semiHidden/>
    <w:rsid w:val="00C47D54"/>
    <w:rPr>
      <w:rFonts w:asciiTheme="majorHAnsi" w:eastAsiaTheme="majorEastAsia" w:hAnsiTheme="majorHAnsi" w:cstheme="majorBidi"/>
      <w:kern w:val="24"/>
      <w:shd w:val="pct20" w:color="auto" w:fill="auto"/>
    </w:rPr>
  </w:style>
  <w:style w:type="paragraph" w:styleId="aff4">
    <w:name w:val="Normal (Web)"/>
    <w:basedOn w:val="a1"/>
    <w:uiPriority w:val="99"/>
    <w:unhideWhenUsed/>
    <w:rsid w:val="00C47D54"/>
    <w:pPr>
      <w:ind w:firstLine="0"/>
    </w:pPr>
    <w:rPr>
      <w:rFonts w:ascii="Times New Roman" w:hAnsi="Times New Roman" w:cs="Times New Roman"/>
    </w:rPr>
  </w:style>
  <w:style w:type="paragraph" w:styleId="aff5">
    <w:name w:val="Normal Indent"/>
    <w:basedOn w:val="a1"/>
    <w:uiPriority w:val="99"/>
    <w:semiHidden/>
    <w:unhideWhenUsed/>
    <w:rsid w:val="00C47D54"/>
    <w:pPr>
      <w:ind w:left="720" w:firstLine="0"/>
    </w:pPr>
  </w:style>
  <w:style w:type="paragraph" w:styleId="aff6">
    <w:name w:val="Note Heading"/>
    <w:basedOn w:val="a1"/>
    <w:next w:val="a1"/>
    <w:link w:val="Charf0"/>
    <w:uiPriority w:val="99"/>
    <w:semiHidden/>
    <w:unhideWhenUsed/>
    <w:rsid w:val="00C47D54"/>
    <w:pPr>
      <w:spacing w:line="240" w:lineRule="auto"/>
      <w:ind w:firstLine="0"/>
    </w:pPr>
  </w:style>
  <w:style w:type="character" w:customStyle="1" w:styleId="Charf0">
    <w:name w:val="عنوان ملاحظة Char"/>
    <w:basedOn w:val="a2"/>
    <w:link w:val="aff6"/>
    <w:uiPriority w:val="99"/>
    <w:semiHidden/>
    <w:rsid w:val="00C47D54"/>
    <w:rPr>
      <w:kern w:val="24"/>
    </w:rPr>
  </w:style>
  <w:style w:type="paragraph" w:styleId="aff7">
    <w:name w:val="Plain Text"/>
    <w:basedOn w:val="a1"/>
    <w:link w:val="Charf1"/>
    <w:uiPriority w:val="99"/>
    <w:semiHidden/>
    <w:unhideWhenUsed/>
    <w:rsid w:val="00C47D54"/>
    <w:pPr>
      <w:spacing w:line="240" w:lineRule="auto"/>
      <w:ind w:firstLine="0"/>
    </w:pPr>
    <w:rPr>
      <w:rFonts w:ascii="Consolas" w:hAnsi="Consolas" w:cs="Consolas"/>
      <w:sz w:val="21"/>
      <w:szCs w:val="21"/>
    </w:rPr>
  </w:style>
  <w:style w:type="character" w:customStyle="1" w:styleId="Charf1">
    <w:name w:val="نص عادي Char"/>
    <w:basedOn w:val="a2"/>
    <w:link w:val="aff7"/>
    <w:uiPriority w:val="99"/>
    <w:semiHidden/>
    <w:rsid w:val="00C47D54"/>
    <w:rPr>
      <w:rFonts w:ascii="Consolas" w:hAnsi="Consolas" w:cs="Consolas"/>
      <w:kern w:val="24"/>
      <w:sz w:val="21"/>
      <w:szCs w:val="21"/>
    </w:rPr>
  </w:style>
  <w:style w:type="paragraph" w:styleId="aff8">
    <w:name w:val="Quote"/>
    <w:basedOn w:val="a1"/>
    <w:next w:val="a1"/>
    <w:link w:val="Charf2"/>
    <w:uiPriority w:val="29"/>
    <w:semiHidden/>
    <w:unhideWhenUsed/>
    <w:qFormat/>
    <w:rsid w:val="00C47D54"/>
    <w:pPr>
      <w:spacing w:before="200" w:after="160"/>
      <w:ind w:left="864" w:right="864" w:firstLine="0"/>
      <w:jc w:val="center"/>
    </w:pPr>
    <w:rPr>
      <w:i/>
      <w:iCs/>
      <w:color w:val="404040" w:themeColor="text1" w:themeTint="BF"/>
    </w:rPr>
  </w:style>
  <w:style w:type="character" w:customStyle="1" w:styleId="Charf2">
    <w:name w:val="اقتباس Char"/>
    <w:basedOn w:val="a2"/>
    <w:link w:val="aff8"/>
    <w:uiPriority w:val="29"/>
    <w:semiHidden/>
    <w:rsid w:val="00C47D54"/>
    <w:rPr>
      <w:i/>
      <w:iCs/>
      <w:color w:val="404040" w:themeColor="text1" w:themeTint="BF"/>
      <w:kern w:val="24"/>
    </w:rPr>
  </w:style>
  <w:style w:type="paragraph" w:styleId="aff9">
    <w:name w:val="Salutation"/>
    <w:basedOn w:val="a1"/>
    <w:next w:val="a1"/>
    <w:link w:val="Charf3"/>
    <w:uiPriority w:val="99"/>
    <w:semiHidden/>
    <w:unhideWhenUsed/>
    <w:rsid w:val="00C47D54"/>
    <w:pPr>
      <w:ind w:firstLine="0"/>
    </w:pPr>
  </w:style>
  <w:style w:type="character" w:customStyle="1" w:styleId="Charf3">
    <w:name w:val="تحية Char"/>
    <w:basedOn w:val="a2"/>
    <w:link w:val="aff9"/>
    <w:uiPriority w:val="99"/>
    <w:semiHidden/>
    <w:rsid w:val="00C47D54"/>
    <w:rPr>
      <w:kern w:val="24"/>
    </w:rPr>
  </w:style>
  <w:style w:type="paragraph" w:styleId="affa">
    <w:name w:val="Signature"/>
    <w:basedOn w:val="a1"/>
    <w:link w:val="Charf4"/>
    <w:uiPriority w:val="99"/>
    <w:semiHidden/>
    <w:unhideWhenUsed/>
    <w:rsid w:val="00C47D54"/>
    <w:pPr>
      <w:spacing w:line="240" w:lineRule="auto"/>
      <w:ind w:left="4320" w:firstLine="0"/>
    </w:pPr>
  </w:style>
  <w:style w:type="character" w:customStyle="1" w:styleId="Charf4">
    <w:name w:val="توقيع Char"/>
    <w:basedOn w:val="a2"/>
    <w:link w:val="affa"/>
    <w:uiPriority w:val="99"/>
    <w:semiHidden/>
    <w:rsid w:val="00C47D54"/>
    <w:rPr>
      <w:kern w:val="24"/>
    </w:rPr>
  </w:style>
  <w:style w:type="paragraph" w:customStyle="1" w:styleId="Title2">
    <w:name w:val="Title 2"/>
    <w:basedOn w:val="a1"/>
    <w:uiPriority w:val="1"/>
    <w:qFormat/>
    <w:rsid w:val="00C47D54"/>
    <w:pPr>
      <w:ind w:firstLine="0"/>
      <w:jc w:val="center"/>
    </w:pPr>
  </w:style>
  <w:style w:type="paragraph" w:styleId="affb">
    <w:name w:val="table of authorities"/>
    <w:basedOn w:val="a1"/>
    <w:next w:val="a1"/>
    <w:uiPriority w:val="99"/>
    <w:semiHidden/>
    <w:unhideWhenUsed/>
    <w:rsid w:val="00C47D54"/>
    <w:pPr>
      <w:ind w:left="240" w:firstLine="0"/>
    </w:pPr>
  </w:style>
  <w:style w:type="paragraph" w:styleId="affc">
    <w:name w:val="table of figures"/>
    <w:basedOn w:val="a1"/>
    <w:next w:val="a1"/>
    <w:uiPriority w:val="99"/>
    <w:semiHidden/>
    <w:unhideWhenUsed/>
    <w:rsid w:val="00C47D54"/>
    <w:pPr>
      <w:ind w:firstLine="0"/>
    </w:pPr>
  </w:style>
  <w:style w:type="paragraph" w:styleId="affd">
    <w:name w:val="toa heading"/>
    <w:basedOn w:val="a1"/>
    <w:next w:val="a1"/>
    <w:uiPriority w:val="99"/>
    <w:semiHidden/>
    <w:unhideWhenUsed/>
    <w:rsid w:val="00C47D54"/>
    <w:pPr>
      <w:spacing w:before="120"/>
      <w:ind w:firstLine="0"/>
    </w:pPr>
    <w:rPr>
      <w:rFonts w:asciiTheme="majorHAnsi" w:eastAsiaTheme="majorEastAsia" w:hAnsiTheme="majorHAnsi" w:cstheme="majorBidi"/>
      <w:b/>
      <w:bCs/>
    </w:rPr>
  </w:style>
  <w:style w:type="paragraph" w:styleId="44">
    <w:name w:val="toc 4"/>
    <w:basedOn w:val="a1"/>
    <w:next w:val="a1"/>
    <w:autoRedefine/>
    <w:uiPriority w:val="39"/>
    <w:semiHidden/>
    <w:unhideWhenUsed/>
    <w:rsid w:val="00C47D54"/>
    <w:pPr>
      <w:spacing w:after="100"/>
      <w:ind w:left="720" w:firstLine="0"/>
    </w:pPr>
  </w:style>
  <w:style w:type="paragraph" w:styleId="54">
    <w:name w:val="toc 5"/>
    <w:basedOn w:val="a1"/>
    <w:next w:val="a1"/>
    <w:autoRedefine/>
    <w:uiPriority w:val="39"/>
    <w:semiHidden/>
    <w:unhideWhenUsed/>
    <w:rsid w:val="00C47D54"/>
    <w:pPr>
      <w:spacing w:after="100"/>
      <w:ind w:left="960" w:firstLine="0"/>
    </w:pPr>
  </w:style>
  <w:style w:type="paragraph" w:styleId="60">
    <w:name w:val="toc 6"/>
    <w:basedOn w:val="a1"/>
    <w:next w:val="a1"/>
    <w:autoRedefine/>
    <w:uiPriority w:val="39"/>
    <w:semiHidden/>
    <w:unhideWhenUsed/>
    <w:rsid w:val="00C47D54"/>
    <w:pPr>
      <w:spacing w:after="100"/>
      <w:ind w:left="1200" w:firstLine="0"/>
    </w:pPr>
  </w:style>
  <w:style w:type="paragraph" w:styleId="70">
    <w:name w:val="toc 7"/>
    <w:basedOn w:val="a1"/>
    <w:next w:val="a1"/>
    <w:autoRedefine/>
    <w:uiPriority w:val="39"/>
    <w:semiHidden/>
    <w:unhideWhenUsed/>
    <w:rsid w:val="00C47D54"/>
    <w:pPr>
      <w:spacing w:after="100"/>
      <w:ind w:left="1440" w:firstLine="0"/>
    </w:pPr>
  </w:style>
  <w:style w:type="paragraph" w:styleId="80">
    <w:name w:val="toc 8"/>
    <w:basedOn w:val="a1"/>
    <w:next w:val="a1"/>
    <w:autoRedefine/>
    <w:uiPriority w:val="39"/>
    <w:semiHidden/>
    <w:unhideWhenUsed/>
    <w:rsid w:val="00C47D54"/>
    <w:pPr>
      <w:spacing w:after="100"/>
      <w:ind w:left="1680" w:firstLine="0"/>
    </w:pPr>
  </w:style>
  <w:style w:type="paragraph" w:styleId="90">
    <w:name w:val="toc 9"/>
    <w:basedOn w:val="a1"/>
    <w:next w:val="a1"/>
    <w:autoRedefine/>
    <w:uiPriority w:val="39"/>
    <w:semiHidden/>
    <w:unhideWhenUsed/>
    <w:rsid w:val="00C47D54"/>
    <w:pPr>
      <w:spacing w:after="100"/>
      <w:ind w:left="1920" w:firstLine="0"/>
    </w:pPr>
  </w:style>
  <w:style w:type="character" w:styleId="affe">
    <w:name w:val="endnote reference"/>
    <w:basedOn w:val="a2"/>
    <w:uiPriority w:val="99"/>
    <w:semiHidden/>
    <w:unhideWhenUsed/>
    <w:rsid w:val="00C47D54"/>
    <w:rPr>
      <w:vertAlign w:val="superscript"/>
    </w:rPr>
  </w:style>
  <w:style w:type="character" w:styleId="afff">
    <w:name w:val="footnote reference"/>
    <w:basedOn w:val="a2"/>
    <w:uiPriority w:val="99"/>
    <w:unhideWhenUsed/>
    <w:qFormat/>
    <w:rsid w:val="00C47D54"/>
    <w:rPr>
      <w:vertAlign w:val="superscript"/>
    </w:rPr>
  </w:style>
  <w:style w:type="table" w:customStyle="1" w:styleId="APAReport">
    <w:name w:val="APA Report"/>
    <w:basedOn w:val="a3"/>
    <w:uiPriority w:val="99"/>
    <w:rsid w:val="00C47D5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a1"/>
    <w:uiPriority w:val="4"/>
    <w:qFormat/>
    <w:rsid w:val="00C47D54"/>
    <w:pPr>
      <w:spacing w:before="240"/>
      <w:ind w:firstLine="0"/>
      <w:contextualSpacing/>
    </w:pPr>
  </w:style>
  <w:style w:type="character" w:styleId="Hyperlink">
    <w:name w:val="Hyperlink"/>
    <w:basedOn w:val="a2"/>
    <w:uiPriority w:val="99"/>
    <w:unhideWhenUsed/>
    <w:rsid w:val="00D0751F"/>
    <w:rPr>
      <w:rFonts w:cs="Times New Roman"/>
      <w:color w:val="5F5F5F" w:themeColor="hyperlink"/>
      <w:u w:val="single"/>
    </w:rPr>
  </w:style>
  <w:style w:type="paragraph" w:customStyle="1" w:styleId="paragraph">
    <w:name w:val="paragraph"/>
    <w:basedOn w:val="a1"/>
    <w:rsid w:val="000A3B6F"/>
    <w:pPr>
      <w:spacing w:before="100" w:beforeAutospacing="1" w:after="100" w:afterAutospacing="1" w:line="240" w:lineRule="auto"/>
      <w:ind w:firstLine="0"/>
    </w:pPr>
    <w:rPr>
      <w:rFonts w:ascii="Times New Roman" w:eastAsia="Times New Roman" w:hAnsi="Times New Roman" w:cs="Times New Roman"/>
      <w:kern w:val="0"/>
      <w:lang w:eastAsia="en-US"/>
    </w:rPr>
  </w:style>
  <w:style w:type="character" w:customStyle="1" w:styleId="normaltextrun">
    <w:name w:val="normaltextrun"/>
    <w:basedOn w:val="a2"/>
    <w:rsid w:val="000A3B6F"/>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51574677">
      <w:bodyDiv w:val="1"/>
      <w:marLeft w:val="0"/>
      <w:marRight w:val="0"/>
      <w:marTop w:val="0"/>
      <w:marBottom w:val="0"/>
      <w:divBdr>
        <w:top w:val="none" w:sz="0" w:space="0" w:color="auto"/>
        <w:left w:val="none" w:sz="0" w:space="0" w:color="auto"/>
        <w:bottom w:val="none" w:sz="0" w:space="0" w:color="auto"/>
        <w:right w:val="none" w:sz="0" w:space="0" w:color="auto"/>
      </w:divBdr>
    </w:div>
    <w:div w:id="556670693">
      <w:bodyDiv w:val="1"/>
      <w:marLeft w:val="0"/>
      <w:marRight w:val="0"/>
      <w:marTop w:val="0"/>
      <w:marBottom w:val="0"/>
      <w:divBdr>
        <w:top w:val="none" w:sz="0" w:space="0" w:color="auto"/>
        <w:left w:val="none" w:sz="0" w:space="0" w:color="auto"/>
        <w:bottom w:val="none" w:sz="0" w:space="0" w:color="auto"/>
        <w:right w:val="none" w:sz="0" w:space="0" w:color="auto"/>
      </w:divBdr>
    </w:div>
    <w:div w:id="61375755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31746605">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2155679">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SHIBA\Desktop\Afrah_Assignment2_based_on_Tamplate_APA_4.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2</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3</b:RefOrder>
  </b:Source>
  <b:Source>
    <b:Tag>Abr03</b:Tag>
    <b:SourceType>JournalArticle</b:SourceType>
    <b:Guid>{70178B7C-5921-4AC1-9D5E-3AB02E5A9DC3}</b:Guid>
    <b:Title>Nurturing interpersonal trust in knowledge - sharing networks</b:Title>
    <b:Year>2003</b:Year>
    <b:Author>
      <b:Author>
        <b:NameList>
          <b:Person>
            <b:Last>Abrams</b:Last>
            <b:First>Lisa</b:First>
          </b:Person>
          <b:Person>
            <b:Last>Cross</b:Last>
            <b:First>Rob</b:First>
          </b:Person>
          <b:Person>
            <b:Last>Lesser</b:Last>
            <b:First>Eric</b:First>
          </b:Person>
          <b:Person>
            <b:Last>Levin</b:Last>
            <b:First>Daniel</b:First>
          </b:Person>
        </b:NameList>
      </b:Author>
    </b:Author>
    <b:JournalName>Academy of Management Executive</b:JournalName>
    <b:Pages>64-77</b:Pages>
    <b:Issue>17(4)</b:Issue>
    <b:RefOrder>1</b:RefOrder>
  </b:Source>
</b:Sources>
</file>

<file path=customXml/itemProps1.xml><?xml version="1.0" encoding="utf-8"?>
<ds:datastoreItem xmlns:ds="http://schemas.openxmlformats.org/officeDocument/2006/customXml" ds:itemID="{2C1B924C-7B38-4216-87E1-5E9CA064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Afrah_Assignment2_based_on_Tamplate_APA_4</Template>
  <TotalTime>0</TotalTime>
  <Pages>1</Pages>
  <Words>1232</Words>
  <Characters>7025</Characters>
  <Application>Microsoft Office Word</Application>
  <DocSecurity>0</DocSecurity>
  <Lines>58</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2018-02-05T01:20:00Z</dcterms:created>
  <dcterms:modified xsi:type="dcterms:W3CDTF">2018-02-20T11:53:00Z</dcterms:modified>
</cp:coreProperties>
</file>